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7D55" w14:textId="77777777" w:rsidR="00FF0DCA" w:rsidRDefault="00FF0DCA">
      <w:pPr>
        <w:pStyle w:val="NormalWeb"/>
        <w:spacing w:before="0" w:after="0"/>
        <w:ind w:left="-284" w:right="-2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E62C4C8" w14:textId="079658E6" w:rsidR="00F60B7B" w:rsidRDefault="00F60B7B" w:rsidP="00F60B7B">
      <w:pPr>
        <w:pStyle w:val="NormalWeb"/>
        <w:spacing w:before="0" w:after="0"/>
        <w:ind w:left="-280" w:right="-2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AVISO N° </w:t>
      </w:r>
      <w:r w:rsidR="0080025D"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656462">
        <w:rPr>
          <w:rFonts w:ascii="Verdana" w:hAnsi="Verdana"/>
          <w:b/>
          <w:bCs/>
          <w:color w:val="000000"/>
          <w:sz w:val="20"/>
          <w:szCs w:val="20"/>
        </w:rPr>
        <w:t>1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DE CONVOCAÇÃO PARA A COMISSÃO DE VERIFICAÇÃO DA VERACIDADE DA AUTODECLARAÇÃO</w:t>
      </w:r>
    </w:p>
    <w:p w14:paraId="3E240DFD" w14:textId="77777777" w:rsidR="00F60B7B" w:rsidRDefault="00F60B7B" w:rsidP="00F60B7B">
      <w:pPr>
        <w:pStyle w:val="NormalWeb"/>
        <w:spacing w:before="0" w:after="240"/>
        <w:ind w:left="-28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8397AE1" w14:textId="664AF073" w:rsidR="00F60B7B" w:rsidRDefault="00F60B7B" w:rsidP="00F60B7B">
      <w:pPr>
        <w:pStyle w:val="NormalWeb"/>
        <w:spacing w:before="0" w:after="0"/>
        <w:ind w:right="101" w:firstLine="72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A DIRETORIA DE SECRETARIA DE GESTÃO DE PESSOAS, considerando o Edital do processo seletivo para o provimento de vagas de Direito do quadro de estagiários de nível superior do Tribunal Regional do Trabalho da Sexta Região, e os termos do Decreto 9427/2018, resolve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CONVOCAR </w:t>
      </w:r>
      <w:r>
        <w:rPr>
          <w:rFonts w:ascii="Verdana" w:hAnsi="Verdana"/>
          <w:color w:val="000000"/>
          <w:sz w:val="20"/>
          <w:szCs w:val="20"/>
        </w:rPr>
        <w:t>os candidatos e</w:t>
      </w:r>
      <w:r w:rsidR="00E9372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candidatas abaixo especificados para se apresentarem à Comissão de Heteroidentificação, para verificação da veracidade da autodeclaração, de acordo com as orientações a seguir:</w:t>
      </w:r>
    </w:p>
    <w:p w14:paraId="202BC6A8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F9EC615" w14:textId="77777777" w:rsidR="00F60B7B" w:rsidRDefault="00F60B7B" w:rsidP="00F60B7B">
      <w:pPr>
        <w:pStyle w:val="NormalWeb"/>
        <w:spacing w:before="0" w:after="0"/>
        <w:jc w:val="both"/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5921C84D" w14:textId="7822AB49" w:rsidR="00F60B7B" w:rsidRPr="00E93728" w:rsidRDefault="00F60B7B" w:rsidP="00E93728">
      <w:pPr>
        <w:pStyle w:val="NormalWeb"/>
        <w:spacing w:before="0" w:after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DIREITO – RECIFE </w:t>
      </w:r>
      <w:r w:rsidR="00E93728">
        <w:rPr>
          <w:rFonts w:ascii="Verdana" w:hAnsi="Verdana"/>
          <w:b/>
          <w:bCs/>
          <w:color w:val="000000"/>
          <w:sz w:val="16"/>
          <w:szCs w:val="16"/>
        </w:rPr>
        <w:t>–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CANDIDATO</w:t>
      </w:r>
      <w:r w:rsidR="00E93728">
        <w:rPr>
          <w:rFonts w:ascii="Verdana" w:hAnsi="Verdana"/>
          <w:b/>
          <w:bCs/>
          <w:color w:val="000000"/>
          <w:sz w:val="16"/>
          <w:szCs w:val="16"/>
        </w:rPr>
        <w:t>S(</w:t>
      </w:r>
      <w:r>
        <w:rPr>
          <w:rFonts w:ascii="Verdana" w:hAnsi="Verdana"/>
          <w:b/>
          <w:bCs/>
          <w:color w:val="000000"/>
          <w:sz w:val="16"/>
          <w:szCs w:val="16"/>
        </w:rPr>
        <w:t>A</w:t>
      </w:r>
      <w:r w:rsidR="00E93728">
        <w:rPr>
          <w:rFonts w:ascii="Verdana" w:hAnsi="Verdana"/>
          <w:b/>
          <w:bCs/>
          <w:color w:val="000000"/>
          <w:sz w:val="16"/>
          <w:szCs w:val="16"/>
        </w:rPr>
        <w:t>S)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INSCRITOS</w:t>
      </w:r>
      <w:r w:rsidR="00E93728">
        <w:rPr>
          <w:rFonts w:ascii="Verdana" w:hAnsi="Verdana"/>
          <w:b/>
          <w:bCs/>
          <w:color w:val="000000"/>
          <w:sz w:val="16"/>
          <w:szCs w:val="16"/>
        </w:rPr>
        <w:t>(</w:t>
      </w:r>
      <w:r>
        <w:rPr>
          <w:rFonts w:ascii="Verdana" w:hAnsi="Verdana"/>
          <w:b/>
          <w:bCs/>
          <w:color w:val="000000"/>
          <w:sz w:val="16"/>
          <w:szCs w:val="16"/>
        </w:rPr>
        <w:t>AS</w:t>
      </w:r>
      <w:r w:rsidR="00E93728">
        <w:rPr>
          <w:rFonts w:ascii="Verdana" w:hAnsi="Verdana"/>
          <w:b/>
          <w:bCs/>
          <w:color w:val="000000"/>
          <w:sz w:val="16"/>
          <w:szCs w:val="16"/>
        </w:rPr>
        <w:t>)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COMO NEGRO</w:t>
      </w:r>
      <w:r w:rsidR="00E93728">
        <w:rPr>
          <w:rFonts w:ascii="Verdana" w:hAnsi="Verdana"/>
          <w:b/>
          <w:bCs/>
          <w:color w:val="000000"/>
          <w:sz w:val="16"/>
          <w:szCs w:val="16"/>
        </w:rPr>
        <w:t>S(AS)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(PRETO/A E PARDO/A)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6698"/>
      </w:tblGrid>
      <w:tr w:rsidR="00ED4B54" w14:paraId="5EF13C48" w14:textId="77777777" w:rsidTr="00ED4B54">
        <w:trPr>
          <w:trHeight w:val="6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0E266A" w14:textId="0796C7FA" w:rsidR="00ED4B54" w:rsidRDefault="00ED4B54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tab-span"/>
                <w:rFonts w:ascii="Verdana" w:hAnsi="Verdana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CLASSIF.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717A" w14:textId="69BACD62" w:rsidR="00ED4B54" w:rsidRDefault="00ED4B54" w:rsidP="00ED4B54">
            <w:pPr>
              <w:pStyle w:val="NormalWeb"/>
              <w:spacing w:before="240" w:after="240"/>
              <w:ind w:left="-28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Nº INSC.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693A60" w14:textId="28DF4F0D" w:rsidR="00ED4B54" w:rsidRDefault="00ED4B54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80025D" w14:paraId="35D23E54" w14:textId="77777777" w:rsidTr="00443DEE">
        <w:trPr>
          <w:trHeight w:val="47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273F7" w14:textId="20192862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48417E" w14:textId="002EEE6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2AB4A" w14:textId="237BAA40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EDUARDO RAIONE NUNES ALBQUERQUE</w:t>
            </w:r>
          </w:p>
        </w:tc>
      </w:tr>
      <w:tr w:rsidR="0080025D" w:rsidRPr="00E42DA9" w14:paraId="5EDE2B86" w14:textId="77777777" w:rsidTr="00443DEE">
        <w:trPr>
          <w:trHeight w:val="6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ED83" w14:textId="5A3F16C4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E5939E4" w14:textId="41594A4D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C5A3A" w14:textId="1984316F" w:rsidR="0080025D" w:rsidRPr="00E42DA9" w:rsidRDefault="0080025D" w:rsidP="0080025D">
            <w:pPr>
              <w:pStyle w:val="NormalWeb"/>
              <w:spacing w:before="240" w:after="240"/>
              <w:ind w:left="1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EDUARDO DE OLIVEIRA FELIX</w:t>
            </w:r>
          </w:p>
        </w:tc>
      </w:tr>
      <w:tr w:rsidR="0080025D" w14:paraId="66229A50" w14:textId="77777777" w:rsidTr="00443DEE">
        <w:trPr>
          <w:trHeight w:val="55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8A653" w14:textId="7F693168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DC24024" w14:textId="01996AE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CC51B" w14:textId="75A7E195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THAIS COSTA DE MOURA</w:t>
            </w:r>
          </w:p>
        </w:tc>
      </w:tr>
      <w:tr w:rsidR="0080025D" w14:paraId="6E50BA10" w14:textId="77777777" w:rsidTr="00443DEE">
        <w:trPr>
          <w:trHeight w:val="4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6D27E" w14:textId="44860904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D080C33" w14:textId="6514B57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8C73F" w14:textId="6681ABD5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LARISSA DA SILVA MARQUES</w:t>
            </w:r>
          </w:p>
        </w:tc>
      </w:tr>
      <w:tr w:rsidR="0080025D" w14:paraId="1D9AD168" w14:textId="77777777" w:rsidTr="00443DEE">
        <w:trPr>
          <w:trHeight w:val="57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EF385" w14:textId="17A9E6EB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A4632A6" w14:textId="6C0C855C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E4A72" w14:textId="3764F8E8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 LARISSATORQUATO DE ARAÚJO</w:t>
            </w:r>
          </w:p>
        </w:tc>
      </w:tr>
      <w:tr w:rsidR="0080025D" w14:paraId="03CBFA82" w14:textId="77777777" w:rsidTr="00443DEE">
        <w:trPr>
          <w:trHeight w:val="68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03C06" w14:textId="37ADB812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6F0C882" w14:textId="1E7B5193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9BA46" w14:textId="7BF52F5E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CARLA RAFAELA DE OLIVEIRA XAVIER</w:t>
            </w:r>
          </w:p>
        </w:tc>
      </w:tr>
      <w:tr w:rsidR="0080025D" w14:paraId="7C4A01E5" w14:textId="77777777" w:rsidTr="00443DEE">
        <w:trPr>
          <w:trHeight w:val="51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EFFE" w14:textId="0827277B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CDCF7FE" w14:textId="612256C0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5C096" w14:textId="7D66DF02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RAQUEL PEREIRA DA SILVA</w:t>
            </w:r>
          </w:p>
        </w:tc>
      </w:tr>
      <w:tr w:rsidR="0080025D" w14:paraId="358E2678" w14:textId="77777777" w:rsidTr="00443DEE">
        <w:trPr>
          <w:trHeight w:val="55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7B25E" w14:textId="6E86591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F0B67E2" w14:textId="3313DF6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BF761" w14:textId="1C6F5B5A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CAROLINA GALDINO NASCIMENTO</w:t>
            </w:r>
          </w:p>
        </w:tc>
      </w:tr>
      <w:tr w:rsidR="0080025D" w14:paraId="1A53225B" w14:textId="77777777" w:rsidTr="00443DEE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6A874" w14:textId="77103DBF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B89694C" w14:textId="451DAF1D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288B4" w14:textId="1ED3C693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BRUNA RIBEIRO DO NASCIMENTO</w:t>
            </w:r>
          </w:p>
        </w:tc>
      </w:tr>
      <w:tr w:rsidR="0080025D" w14:paraId="0F652F5E" w14:textId="77777777" w:rsidTr="00443DEE">
        <w:trPr>
          <w:trHeight w:val="3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9C30C" w14:textId="3D75C37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2408006" w14:textId="69D9037F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C7870" w14:textId="456819B8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WILLIAMS DOMINGOS DA SILVA.</w:t>
            </w:r>
          </w:p>
        </w:tc>
      </w:tr>
      <w:tr w:rsidR="0080025D" w14:paraId="4D480DEF" w14:textId="77777777" w:rsidTr="00443DEE">
        <w:trPr>
          <w:trHeight w:val="69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D1FC" w14:textId="45AF87F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93B7952" w14:textId="7A005D6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B2A06" w14:textId="7B0B5117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CARLOS FRANCO DA SILVA</w:t>
            </w:r>
          </w:p>
        </w:tc>
      </w:tr>
      <w:tr w:rsidR="0080025D" w14:paraId="09F3BB74" w14:textId="77777777" w:rsidTr="00443DEE">
        <w:trPr>
          <w:trHeight w:val="7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B56EC" w14:textId="7C32CD1F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623D69" w14:textId="43F42283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DFDF1" w14:textId="07DCC5FF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LAINE CRIS GAUDÊNCIO DE LIMA</w:t>
            </w:r>
          </w:p>
        </w:tc>
      </w:tr>
      <w:tr w:rsidR="0080025D" w14:paraId="3A77FB6D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B0DC1" w14:textId="3BA48946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794E4FA" w14:textId="323320C4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44997" w14:textId="6E7CCCFA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SERGIO EVERTON DE FIGUEREDO</w:t>
            </w:r>
          </w:p>
        </w:tc>
      </w:tr>
      <w:tr w:rsidR="0080025D" w14:paraId="6D271B3C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09C89" w14:textId="44D0817D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0D5D593" w14:textId="0E047D3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23C10" w14:textId="5D43800A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JULYA MELYSSA DOS SANTOS SILVA</w:t>
            </w:r>
          </w:p>
        </w:tc>
      </w:tr>
      <w:tr w:rsidR="0080025D" w14:paraId="68462431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0DB93" w14:textId="0193E52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5CE7060" w14:textId="21CB3475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44FCD" w14:textId="0BA828D3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MARCELLY AZEVEDO DA SILVA</w:t>
            </w:r>
          </w:p>
        </w:tc>
      </w:tr>
      <w:tr w:rsidR="0080025D" w14:paraId="4E6545B9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EC22F" w14:textId="4D32EE19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79E0FEF" w14:textId="35E50332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C3B8C" w14:textId="2DB869AF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 CARLA ALMEIDA DA SILVA</w:t>
            </w:r>
          </w:p>
        </w:tc>
      </w:tr>
      <w:tr w:rsidR="0080025D" w14:paraId="7F416D37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1F2E0" w14:textId="16BB3438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51F9331" w14:textId="26CF136C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F7C53" w14:textId="7128F038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TAYNÃ NEISE DA SILVA ANDRADE</w:t>
            </w:r>
          </w:p>
        </w:tc>
      </w:tr>
      <w:tr w:rsidR="0080025D" w14:paraId="472C1F75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52F31" w14:textId="4A949A51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5432408" w14:textId="41F0E693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0410B" w14:textId="51CA6460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RAFAELLE CARLA FERREIRA DE ANDRADE</w:t>
            </w:r>
          </w:p>
        </w:tc>
      </w:tr>
      <w:tr w:rsidR="0080025D" w14:paraId="64EEA7BA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997D2" w14:textId="5C79A1F2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936E57" w14:textId="4146B068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23957" w14:textId="4FEA6A69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CAIO CÉSAR SILVA</w:t>
            </w:r>
          </w:p>
        </w:tc>
      </w:tr>
      <w:tr w:rsidR="0080025D" w14:paraId="0687CF43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51994" w14:textId="6F0115CF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164AB97" w14:textId="17AE93F9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30F1E" w14:textId="1F6F6EFB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MARCIA SOARES SANTOS DE VASCONCELOS</w:t>
            </w:r>
          </w:p>
        </w:tc>
      </w:tr>
      <w:tr w:rsidR="0080025D" w14:paraId="46AB3045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14914" w14:textId="11015D84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8BE06DD" w14:textId="7C6D4B9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D8E5B" w14:textId="07FAF539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MARCELA MARTINS MOURA</w:t>
            </w:r>
          </w:p>
        </w:tc>
      </w:tr>
      <w:tr w:rsidR="0080025D" w14:paraId="4785127F" w14:textId="77777777" w:rsidTr="00443DEE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09405" w14:textId="419E32E5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068FD76" w14:textId="6D1354F4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B7C86" w14:textId="19AF05B6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ELTON DA LUZ GOMES</w:t>
            </w:r>
          </w:p>
        </w:tc>
      </w:tr>
      <w:tr w:rsidR="0080025D" w14:paraId="299CB8FD" w14:textId="77777777" w:rsidTr="00443DEE">
        <w:trPr>
          <w:trHeight w:val="66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548B6" w14:textId="6A7ACE56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2BE7FEC" w14:textId="044AB46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06E86" w14:textId="40F884C0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WEVERTON KEVINI JOSÉ ARAUJO SANTOS</w:t>
            </w:r>
          </w:p>
        </w:tc>
      </w:tr>
      <w:tr w:rsidR="0080025D" w14:paraId="797398E4" w14:textId="77777777" w:rsidTr="00443DEE">
        <w:trPr>
          <w:trHeight w:val="70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17F20" w14:textId="19099AB6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F0EB79E" w14:textId="2080ED3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29464" w14:textId="0D1A350D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JEFFERSON ALVES DA SILVA</w:t>
            </w:r>
          </w:p>
        </w:tc>
      </w:tr>
      <w:tr w:rsidR="0080025D" w14:paraId="2B34956C" w14:textId="77777777" w:rsidTr="00443DEE">
        <w:trPr>
          <w:trHeight w:val="78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D577D" w14:textId="4171D8D0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E6954C0" w14:textId="47977A08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362DD" w14:textId="19314FEA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LAIS FERREIRA DE LIMA</w:t>
            </w:r>
          </w:p>
        </w:tc>
      </w:tr>
      <w:tr w:rsidR="0080025D" w14:paraId="1C2683FD" w14:textId="77777777" w:rsidTr="00443DEE">
        <w:trPr>
          <w:trHeight w:val="78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48490" w14:textId="13D370AB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45A0322" w14:textId="31960D7D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E3CFD" w14:textId="6490452E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KAROLINE NOGUEIRA MIRANDA DE LIMA</w:t>
            </w:r>
          </w:p>
        </w:tc>
      </w:tr>
      <w:tr w:rsidR="0080025D" w14:paraId="4CFC4604" w14:textId="77777777" w:rsidTr="00443DEE">
        <w:trPr>
          <w:trHeight w:val="89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40763" w14:textId="0DBAEE93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7E3DD68" w14:textId="575F305A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C13B2" w14:textId="79CEDA50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LESLEYSUAINY CARNEIRO DE SOUZA</w:t>
            </w:r>
          </w:p>
        </w:tc>
      </w:tr>
      <w:tr w:rsidR="0080025D" w14:paraId="0AF12C94" w14:textId="77777777" w:rsidTr="00443DEE">
        <w:trPr>
          <w:trHeight w:val="78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C2C96" w14:textId="0F9A254D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530CC11" w14:textId="2795C6BA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75ABF" w14:textId="37F5998C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BÁRBARA ESTEFANIA DA CRUZ SANTOS</w:t>
            </w:r>
          </w:p>
        </w:tc>
      </w:tr>
      <w:tr w:rsidR="0080025D" w14:paraId="3618D010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FA016" w14:textId="641070BD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2B0936D" w14:textId="65C1FD8A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D321F" w14:textId="5E289323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BIANKA MEIRELLE DA SILVA</w:t>
            </w:r>
          </w:p>
        </w:tc>
      </w:tr>
      <w:tr w:rsidR="0080025D" w14:paraId="1091C4F9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C06A3" w14:textId="55A19728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ABBD16" w14:textId="3330B385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76D1C" w14:textId="6E63D4EC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JAQUELINE FERREIRA</w:t>
            </w:r>
          </w:p>
        </w:tc>
      </w:tr>
      <w:tr w:rsidR="0080025D" w14:paraId="2A1A0C82" w14:textId="77777777" w:rsidTr="00443DEE">
        <w:trPr>
          <w:trHeight w:val="77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8CEAF" w14:textId="06EC5940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352A7F" w14:textId="342894F0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DF0C1" w14:textId="13E686DE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ELIANE PEREIRA DA SILVA</w:t>
            </w:r>
          </w:p>
        </w:tc>
      </w:tr>
      <w:tr w:rsidR="0080025D" w14:paraId="04AF7F10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5219C" w14:textId="0DD0B7A9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1176FA9" w14:textId="1B228D0A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ADF26" w14:textId="1789666B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CLÉCIA JOYCE SILVA DE MOURA</w:t>
            </w:r>
          </w:p>
        </w:tc>
      </w:tr>
      <w:tr w:rsidR="0080025D" w14:paraId="129FF30A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C01B3" w14:textId="0D2AC9AD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6FA182E" w14:textId="3D87AB2B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E62C5" w14:textId="18BE68BD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CRISLAYNE LUIZA FRANCISCA DE OLIVEIRA</w:t>
            </w:r>
          </w:p>
        </w:tc>
      </w:tr>
      <w:tr w:rsidR="0080025D" w14:paraId="1FE0423E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B8773" w14:textId="5BC4E583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FC7FED4" w14:textId="2BA5BE0A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7B966" w14:textId="10784B3F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GUILHERME DA SILVA NERY</w:t>
            </w:r>
          </w:p>
        </w:tc>
      </w:tr>
      <w:tr w:rsidR="0080025D" w14:paraId="55661204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A033C" w14:textId="71EB598B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3B1647" w14:textId="6CD72965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2507A" w14:textId="155C0A4B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FERNANDA MARIA DE OLIVEIRA</w:t>
            </w:r>
          </w:p>
        </w:tc>
      </w:tr>
      <w:tr w:rsidR="0080025D" w14:paraId="0D08D7E0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DF80C" w14:textId="0703A9CE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3B1C0F9" w14:textId="3295ED0C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4D76B" w14:textId="3CB3BB74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RENATHA GONÇALVES DA MOTA E SILVA</w:t>
            </w:r>
          </w:p>
        </w:tc>
      </w:tr>
      <w:tr w:rsidR="0080025D" w14:paraId="7136D0F0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E621A" w14:textId="562B1FA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5163BFE" w14:textId="4F6AA462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829C2" w14:textId="49312575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 CARLOS ROQUE DA SILVA JUNIOR</w:t>
            </w:r>
          </w:p>
        </w:tc>
      </w:tr>
      <w:tr w:rsidR="0080025D" w14:paraId="540EFDDF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A82BE" w14:textId="7D76DBE2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B76A118" w14:textId="53DE59E6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EE90B" w14:textId="142B9C82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MARIANA LIMA DE MELO</w:t>
            </w:r>
          </w:p>
        </w:tc>
      </w:tr>
      <w:tr w:rsidR="0080025D" w14:paraId="778E0387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E3AA9" w14:textId="681FD36F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E8D5FC1" w14:textId="27FF299C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F3A58" w14:textId="02EC08D0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VITORIA GABRIELE FERREIRA CAETANO</w:t>
            </w:r>
          </w:p>
        </w:tc>
      </w:tr>
      <w:tr w:rsidR="0080025D" w14:paraId="24B46B4E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A4FC7" w14:textId="341ABD73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8433C5D" w14:textId="00E2ACDD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FA908" w14:textId="130E5ABA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SHEYLA KETILLY TAVARES DE FRANÇA</w:t>
            </w:r>
          </w:p>
        </w:tc>
      </w:tr>
      <w:tr w:rsidR="0080025D" w14:paraId="76C0AB0B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5492E" w14:textId="28BB4D24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554C3D" w14:textId="348B2C9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ABAE5" w14:textId="5A3987A2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MANOEL PAULINO DA SILVA NETO</w:t>
            </w:r>
          </w:p>
        </w:tc>
      </w:tr>
      <w:tr w:rsidR="0080025D" w14:paraId="2A7FC574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ECC9D" w14:textId="6C1548F3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DAC9A8C" w14:textId="079C7470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1BBD5" w14:textId="182B9E5E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 SAMUA DE SOUZA SANTOS</w:t>
            </w:r>
          </w:p>
        </w:tc>
      </w:tr>
      <w:tr w:rsidR="0080025D" w14:paraId="0B9A8E4B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6BC46" w14:textId="5C674008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3187B3" w14:textId="0010627B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F8F56" w14:textId="0F9EA78F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ALCILENE MARIA JORDAO</w:t>
            </w:r>
          </w:p>
        </w:tc>
      </w:tr>
      <w:tr w:rsidR="0080025D" w14:paraId="34D975CF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B176D" w14:textId="548EC622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BFE85A5" w14:textId="0453DBCB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9C4A2" w14:textId="2023A90E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EDUARDA PAZ DO NASCIMENTO</w:t>
            </w:r>
          </w:p>
        </w:tc>
      </w:tr>
      <w:tr w:rsidR="0080025D" w14:paraId="2F29834D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962D0" w14:textId="13193B4E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2A08C85" w14:textId="4A04E22C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BA4AD" w14:textId="38658CB9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 SANTOS ALBUQUERQUE DE MEDEIROS</w:t>
            </w:r>
          </w:p>
        </w:tc>
      </w:tr>
      <w:tr w:rsidR="0080025D" w14:paraId="7E6872A8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EDD96" w14:textId="2AD46DC6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7A7C1AB" w14:textId="3284133B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DB8D3" w14:textId="0FE29128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DAIANA PEREIRA MONTEIRO</w:t>
            </w:r>
          </w:p>
        </w:tc>
      </w:tr>
      <w:tr w:rsidR="0080025D" w14:paraId="2AB311EC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3888D" w14:textId="01E77364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A9A43E5" w14:textId="27427E39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B6448" w14:textId="3CF121B5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ROSELAYNE SANTANA JUSTINO DA SILVA</w:t>
            </w:r>
          </w:p>
        </w:tc>
      </w:tr>
      <w:tr w:rsidR="0080025D" w14:paraId="5AFB748D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35690" w14:textId="09A6F4CC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ADCA543" w14:textId="6509F9F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CB1BD" w14:textId="4AC874D7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CHRISTIAN TRINDADE BULHÕES</w:t>
            </w:r>
          </w:p>
        </w:tc>
      </w:tr>
      <w:tr w:rsidR="0080025D" w14:paraId="501059B7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33DB4" w14:textId="073747B5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6532598" w14:textId="6EC697EF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5EDCA" w14:textId="53BF99F8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DEBORA FLORENCIO DA SILVA MARTINS</w:t>
            </w:r>
          </w:p>
        </w:tc>
      </w:tr>
      <w:tr w:rsidR="0080025D" w14:paraId="12A9322D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E9A93" w14:textId="78829987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88CABC1" w14:textId="4548D976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5E759" w14:textId="16CB62CE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GABRIELA DO NASCIMENTO JOSÉ</w:t>
            </w:r>
          </w:p>
        </w:tc>
      </w:tr>
      <w:tr w:rsidR="0080025D" w14:paraId="74B477E6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6B0F3" w14:textId="139A31A2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EF5ADB" w14:textId="1D6EE18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D51B6" w14:textId="41CFC5EC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SEVERINO DOMINGOS DA SILVA</w:t>
            </w:r>
          </w:p>
        </w:tc>
      </w:tr>
      <w:tr w:rsidR="0080025D" w14:paraId="454BF8EC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8A904" w14:textId="5AE8D78F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C28DF0A" w14:textId="31A26736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13B48" w14:textId="3E5E496D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DAYZE SOARES DE OLIVEIRA GAION</w:t>
            </w:r>
          </w:p>
        </w:tc>
      </w:tr>
      <w:tr w:rsidR="0080025D" w14:paraId="13CFA579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93F51" w14:textId="4233A706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81EC824" w14:textId="529B7582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0CC05" w14:textId="30F7DE62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MILENA MARIA ALVES DA SILVA</w:t>
            </w:r>
          </w:p>
        </w:tc>
      </w:tr>
      <w:tr w:rsidR="0080025D" w14:paraId="10487D28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BDBA4" w14:textId="301B2D7E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1F5DD67" w14:textId="1DAD1716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B5C15" w14:textId="145B7871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MIRELA DENISE BELO DE ALMEIDA</w:t>
            </w:r>
          </w:p>
        </w:tc>
      </w:tr>
      <w:tr w:rsidR="0080025D" w14:paraId="6335A659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FD1F4" w14:textId="14284B8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462DBE" w14:textId="68E6A15B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5C364" w14:textId="72C9110C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CLAUDINO DA SILVA</w:t>
            </w:r>
          </w:p>
        </w:tc>
      </w:tr>
      <w:tr w:rsidR="0080025D" w14:paraId="1F866D3A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B8810" w14:textId="269FF644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2DF9E96" w14:textId="61B760BF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3B2FD" w14:textId="53077B9E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KATHERINE GONÇALVES MAGELA</w:t>
            </w:r>
          </w:p>
        </w:tc>
      </w:tr>
      <w:tr w:rsidR="0080025D" w14:paraId="5CD65BDE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91155" w14:textId="611E3C61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3BA9363" w14:textId="5FFF493A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52EEF" w14:textId="5FA916CD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DÉBORA SILVA DE QUEIROZ</w:t>
            </w:r>
          </w:p>
        </w:tc>
      </w:tr>
      <w:tr w:rsidR="0080025D" w14:paraId="47F10E3B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0FFF7" w14:textId="74DCA36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E86B85" w14:textId="4F761DC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1770E" w14:textId="016065E2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LUÍSA PEREIRA DA SILVA</w:t>
            </w:r>
          </w:p>
        </w:tc>
      </w:tr>
      <w:tr w:rsidR="0080025D" w14:paraId="5E114B19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BC57A" w14:textId="6A3150BD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F939D35" w14:textId="00F34100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2C376" w14:textId="0F114FE1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CRISTIANE VIRIATO DE OLIVEIRA</w:t>
            </w:r>
          </w:p>
        </w:tc>
      </w:tr>
      <w:tr w:rsidR="0080025D" w14:paraId="145DE9FF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AF7FD" w14:textId="26322B08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88930F" w14:textId="6DA98B09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E5A61" w14:textId="1C47D883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FABIANE DOS SANTOS DA SILVA</w:t>
            </w:r>
          </w:p>
        </w:tc>
      </w:tr>
      <w:tr w:rsidR="0080025D" w14:paraId="7F1E59E9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6A7CC" w14:textId="0B49DB9B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8C04298" w14:textId="2B7A7DC3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79EA8" w14:textId="15375B03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MÁRCIO MACIEL DE CARVALHO</w:t>
            </w:r>
          </w:p>
        </w:tc>
      </w:tr>
      <w:tr w:rsidR="0080025D" w14:paraId="7AAA7B4A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C3967" w14:textId="07AB4C46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4E304B4" w14:textId="5199C629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83088" w14:textId="1353FD98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FERNANDO HENRIQUE CARVALHO DA SILVA</w:t>
            </w:r>
          </w:p>
        </w:tc>
      </w:tr>
      <w:tr w:rsidR="0080025D" w14:paraId="2A65BDB4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8B453" w14:textId="18347CE0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3ACA76" w14:textId="30A749E2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609E0" w14:textId="1CCA38E6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SHEILAYNE OLIVEIRA DA SILVA</w:t>
            </w:r>
          </w:p>
        </w:tc>
      </w:tr>
      <w:tr w:rsidR="0080025D" w14:paraId="1E030B39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B6873" w14:textId="14F58236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852D73F" w14:textId="2990FD0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87311" w14:textId="3A46C95C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FÉLIX DA SILVA FREITAS</w:t>
            </w:r>
          </w:p>
        </w:tc>
      </w:tr>
      <w:tr w:rsidR="0080025D" w14:paraId="3D32FF4A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25E73" w14:textId="48A79887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27E4C54" w14:textId="60933F2B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2F161" w14:textId="0BEB4372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ERIKA PATRICIA MEDEIROS DA SILVEIRA LUCINDO</w:t>
            </w:r>
          </w:p>
        </w:tc>
      </w:tr>
      <w:tr w:rsidR="0080025D" w14:paraId="438D2302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886AF" w14:textId="5B871254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2D3C861" w14:textId="67D6F6E8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B2527" w14:textId="3CCB0CAE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 ROMERO CHAGAS DO COUTO</w:t>
            </w:r>
          </w:p>
        </w:tc>
      </w:tr>
      <w:tr w:rsidR="0080025D" w14:paraId="20E3B155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4D567" w14:textId="54B2465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AFB8372" w14:textId="5641CE0D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E7AA3" w14:textId="358A9D05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 PEIXOTO DIAS</w:t>
            </w:r>
          </w:p>
        </w:tc>
      </w:tr>
      <w:tr w:rsidR="0080025D" w14:paraId="690978AE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6D5DB" w14:textId="21B6898E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9171371" w14:textId="72C7E406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1AA92" w14:textId="7983B968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CLAUDIO LIMA DE SANTANA</w:t>
            </w:r>
          </w:p>
        </w:tc>
      </w:tr>
      <w:tr w:rsidR="0080025D" w14:paraId="63C2ACB9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79CA7" w14:textId="4D6CB51B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0F18CA8" w14:textId="5E6C9D0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DE8A5" w14:textId="07D21089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FERNANDA DE LIMA DORNELAS</w:t>
            </w:r>
          </w:p>
        </w:tc>
      </w:tr>
      <w:tr w:rsidR="0080025D" w14:paraId="5E47C7DF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F33B5" w14:textId="20D10135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EBF7B59" w14:textId="0D2812E4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BE1F1" w14:textId="556976FD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CARLA BARROS GALVÃO DOS SANTOS</w:t>
            </w:r>
          </w:p>
        </w:tc>
      </w:tr>
      <w:tr w:rsidR="0080025D" w14:paraId="4F99F37C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B9074" w14:textId="4A06B0A9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6716ED5" w14:textId="7DB41AAF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5C02A" w14:textId="01709CDF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ROBERTO ALENCAR VENANCIO PINTO</w:t>
            </w:r>
          </w:p>
        </w:tc>
      </w:tr>
      <w:tr w:rsidR="0080025D" w14:paraId="0866EDF5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EA8EC" w14:textId="583EBCB3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434D83" w14:textId="79DA06E0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16406" w14:textId="3C46C19A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 TEREZA LACERDA OLIVEIRA MENDES</w:t>
            </w:r>
          </w:p>
        </w:tc>
      </w:tr>
      <w:tr w:rsidR="0080025D" w14:paraId="49812A33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3972F" w14:textId="017DFF1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D8BD558" w14:textId="59B026DD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60C5" w14:textId="55CFE2BF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SAMYRA AMORIM DEMETRIO</w:t>
            </w:r>
          </w:p>
        </w:tc>
      </w:tr>
      <w:tr w:rsidR="0080025D" w14:paraId="309394EC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CCF0D" w14:textId="233AA55C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6E00E78" w14:textId="1BE68A73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80F66" w14:textId="765A10F3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ILUMINATTA DOS SANTOS IJTIHAD</w:t>
            </w:r>
          </w:p>
        </w:tc>
      </w:tr>
      <w:tr w:rsidR="0080025D" w14:paraId="7B15E1DB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E58C" w14:textId="78493CCD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4A6EE19" w14:textId="2CAE6E7F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8FE70" w14:textId="3AD1D8E0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FLAVIA SILVA DE CARVALHO</w:t>
            </w:r>
          </w:p>
        </w:tc>
      </w:tr>
      <w:tr w:rsidR="0080025D" w14:paraId="629122FE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6E140" w14:textId="1F79E1F1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13C2BFD" w14:textId="21DDA8DA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07DA6" w14:textId="4FA385EA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SARA VELOSO DE SOUSA</w:t>
            </w:r>
          </w:p>
        </w:tc>
      </w:tr>
      <w:tr w:rsidR="0080025D" w14:paraId="5FD7141C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45E" w14:textId="4F55503A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C9A224" w14:textId="16F3A254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E32FE" w14:textId="1BA74184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KATIANE GOMES FERREIRA</w:t>
            </w:r>
          </w:p>
        </w:tc>
      </w:tr>
      <w:tr w:rsidR="0080025D" w14:paraId="32236560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B6E35" w14:textId="7A8925FD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22FC0A4" w14:textId="7A834E39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E482B" w14:textId="1A5CCF87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VICTOR DA SILVA SAMPAIO RAMOS</w:t>
            </w:r>
          </w:p>
        </w:tc>
      </w:tr>
      <w:tr w:rsidR="0080025D" w14:paraId="2E5BE2AA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4DFDB" w14:textId="75923A64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3C8F14" w14:textId="05D7120E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9C6C9" w14:textId="26DC6327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THIAGO ANTÔNIO SOARES</w:t>
            </w:r>
          </w:p>
        </w:tc>
      </w:tr>
      <w:tr w:rsidR="0080025D" w14:paraId="698F2FA5" w14:textId="77777777" w:rsidTr="00443DEE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35ED7" w14:textId="6FD48E41" w:rsidR="0080025D" w:rsidRPr="00ED4B54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2A11BC" w14:textId="48625191" w:rsidR="0080025D" w:rsidRPr="00E42DA9" w:rsidRDefault="0080025D" w:rsidP="0080025D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7128A" w14:textId="7EE00E8C" w:rsidR="0080025D" w:rsidRDefault="0080025D" w:rsidP="0080025D">
            <w:pPr>
              <w:pStyle w:val="NormalWeb"/>
              <w:spacing w:before="240" w:after="240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VITÓRIA OLIVEIRA GONÇALVES</w:t>
            </w:r>
          </w:p>
        </w:tc>
      </w:tr>
    </w:tbl>
    <w:p w14:paraId="156F878E" w14:textId="77777777" w:rsidR="00A2239C" w:rsidRDefault="00A2239C" w:rsidP="00A2239C">
      <w:pPr>
        <w:pStyle w:val="NormalWeb"/>
        <w:spacing w:before="0" w:after="0"/>
        <w:ind w:right="101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B022652" w14:textId="77777777" w:rsidR="00F405FE" w:rsidRDefault="00F405FE" w:rsidP="00A2239C">
      <w:pPr>
        <w:pStyle w:val="NormalWeb"/>
        <w:spacing w:before="0" w:after="0"/>
        <w:ind w:right="101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FD9F067" w14:textId="0DC1C73E" w:rsidR="00A2239C" w:rsidRDefault="00A2239C" w:rsidP="00A2239C">
      <w:pPr>
        <w:pStyle w:val="NormalWeb"/>
        <w:spacing w:before="0" w:after="0"/>
        <w:ind w:right="101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DATA</w:t>
      </w:r>
      <w:r w:rsidR="00A94210">
        <w:rPr>
          <w:rFonts w:ascii="Verdana" w:hAnsi="Verdana"/>
          <w:b/>
          <w:bCs/>
          <w:color w:val="000000"/>
          <w:sz w:val="20"/>
          <w:szCs w:val="20"/>
        </w:rPr>
        <w:t xml:space="preserve"> E HORÁRIO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="00A94210" w:rsidRPr="00A94210">
        <w:rPr>
          <w:rFonts w:ascii="Verdana" w:hAnsi="Verdana"/>
          <w:color w:val="000000"/>
          <w:sz w:val="20"/>
          <w:szCs w:val="20"/>
        </w:rPr>
        <w:t>0</w:t>
      </w:r>
      <w:r w:rsidR="005E5B6A">
        <w:rPr>
          <w:rFonts w:ascii="Verdana" w:hAnsi="Verdana"/>
          <w:color w:val="000000"/>
          <w:sz w:val="20"/>
          <w:szCs w:val="20"/>
        </w:rPr>
        <w:t>8</w:t>
      </w:r>
      <w:r w:rsidR="00A94210" w:rsidRPr="00A94210">
        <w:rPr>
          <w:rFonts w:ascii="Verdana" w:hAnsi="Verdana"/>
          <w:color w:val="000000"/>
          <w:sz w:val="20"/>
          <w:szCs w:val="20"/>
        </w:rPr>
        <w:t>, 14 ou 1</w:t>
      </w:r>
      <w:r w:rsidR="005E5B6A">
        <w:rPr>
          <w:rFonts w:ascii="Verdana" w:hAnsi="Verdana"/>
          <w:color w:val="000000"/>
          <w:sz w:val="20"/>
          <w:szCs w:val="20"/>
        </w:rPr>
        <w:t>5</w:t>
      </w:r>
      <w:r w:rsidR="00A94210" w:rsidRPr="00A94210">
        <w:rPr>
          <w:rFonts w:ascii="Verdana" w:hAnsi="Verdana"/>
          <w:color w:val="000000"/>
          <w:sz w:val="20"/>
          <w:szCs w:val="20"/>
        </w:rPr>
        <w:t>/10/2021</w:t>
      </w:r>
      <w:r w:rsidR="00A94210">
        <w:rPr>
          <w:rFonts w:ascii="Verdana" w:hAnsi="Verdana"/>
          <w:color w:val="000000"/>
          <w:sz w:val="20"/>
          <w:szCs w:val="20"/>
        </w:rPr>
        <w:t xml:space="preserve"> (d</w:t>
      </w:r>
      <w:r>
        <w:rPr>
          <w:rFonts w:ascii="Verdana" w:eastAsia="Verdana" w:hAnsi="Verdana" w:cs="Verdana"/>
          <w:sz w:val="20"/>
          <w:szCs w:val="20"/>
        </w:rPr>
        <w:t>everá ser agendado pelo</w:t>
      </w:r>
      <w:r w:rsidR="00E93728">
        <w:rPr>
          <w:rFonts w:ascii="Verdana" w:eastAsia="Verdana" w:hAnsi="Verdana" w:cs="Verdana"/>
          <w:sz w:val="20"/>
          <w:szCs w:val="20"/>
        </w:rPr>
        <w:t>(a)</w:t>
      </w:r>
      <w:r>
        <w:rPr>
          <w:rFonts w:ascii="Verdana" w:eastAsia="Verdana" w:hAnsi="Verdana" w:cs="Verdana"/>
          <w:sz w:val="20"/>
          <w:szCs w:val="20"/>
        </w:rPr>
        <w:t xml:space="preserve"> próprio</w:t>
      </w:r>
      <w:r w:rsidR="00E93728">
        <w:rPr>
          <w:rFonts w:ascii="Verdana" w:eastAsia="Verdana" w:hAnsi="Verdana" w:cs="Verdana"/>
          <w:sz w:val="20"/>
          <w:szCs w:val="20"/>
        </w:rPr>
        <w:t>(a)</w:t>
      </w:r>
      <w:r>
        <w:rPr>
          <w:rFonts w:ascii="Verdana" w:eastAsia="Verdana" w:hAnsi="Verdana" w:cs="Verdana"/>
          <w:sz w:val="20"/>
          <w:szCs w:val="20"/>
        </w:rPr>
        <w:t xml:space="preserve"> candidato</w:t>
      </w:r>
      <w:r w:rsidR="00E93728">
        <w:rPr>
          <w:rFonts w:ascii="Verdana" w:eastAsia="Verdana" w:hAnsi="Verdana" w:cs="Verdana"/>
          <w:sz w:val="20"/>
          <w:szCs w:val="20"/>
        </w:rPr>
        <w:t>(a)</w:t>
      </w:r>
      <w:r>
        <w:rPr>
          <w:rFonts w:ascii="Verdana" w:eastAsia="Verdana" w:hAnsi="Verdana" w:cs="Verdana"/>
          <w:sz w:val="20"/>
          <w:szCs w:val="20"/>
        </w:rPr>
        <w:t>, até às 1</w:t>
      </w:r>
      <w:r w:rsidR="005E5B6A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h do dia </w:t>
      </w:r>
      <w:r w:rsidR="005E5B6A">
        <w:rPr>
          <w:rFonts w:ascii="Verdana" w:eastAsia="Verdana" w:hAnsi="Verdana" w:cs="Verdana"/>
          <w:sz w:val="20"/>
          <w:szCs w:val="20"/>
        </w:rPr>
        <w:t>01</w:t>
      </w:r>
      <w:r>
        <w:rPr>
          <w:rFonts w:ascii="Verdana" w:eastAsia="Verdana" w:hAnsi="Verdana" w:cs="Verdana"/>
          <w:sz w:val="20"/>
          <w:szCs w:val="20"/>
        </w:rPr>
        <w:t>/</w:t>
      </w:r>
      <w:r w:rsidR="005E5B6A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0/2021, impreterivelmente, por meio de formulário eletrônico que deverá ser acessado pelo seguinte </w:t>
      </w:r>
      <w:r w:rsidRPr="00A94210">
        <w:rPr>
          <w:rFonts w:ascii="Verdana" w:eastAsia="Verdana" w:hAnsi="Verdana" w:cs="Verdana"/>
          <w:i/>
          <w:iCs/>
          <w:sz w:val="20"/>
          <w:szCs w:val="20"/>
        </w:rPr>
        <w:t>link</w:t>
      </w:r>
      <w:r>
        <w:rPr>
          <w:rFonts w:ascii="Verdana" w:eastAsia="Verdana" w:hAnsi="Verdana" w:cs="Verdana"/>
          <w:sz w:val="20"/>
          <w:szCs w:val="20"/>
        </w:rPr>
        <w:t>:</w:t>
      </w:r>
      <w:r w:rsidR="00141284" w:rsidRPr="00A94210">
        <w:rPr>
          <w:rFonts w:ascii="Verdana" w:eastAsia="Verdana" w:hAnsi="Verdana" w:cs="Verdana"/>
          <w:sz w:val="20"/>
          <w:szCs w:val="20"/>
        </w:rPr>
        <w:t xml:space="preserve"> </w:t>
      </w:r>
      <w:hyperlink r:id="rId7" w:history="1">
        <w:r w:rsidR="00A94210" w:rsidRPr="002667E3">
          <w:rPr>
            <w:rStyle w:val="Hyperlink"/>
            <w:rFonts w:ascii="Verdana" w:eastAsia="Verdana" w:hAnsi="Verdana" w:cs="Verdana"/>
            <w:sz w:val="20"/>
            <w:szCs w:val="20"/>
          </w:rPr>
          <w:t>https://forms.gle/zHbRVBCa1GhncnWu6</w:t>
        </w:r>
      </w:hyperlink>
      <w:r w:rsidR="00A94210">
        <w:rPr>
          <w:rFonts w:ascii="Verdana" w:eastAsia="Verdana" w:hAnsi="Verdana" w:cs="Verdana"/>
          <w:sz w:val="20"/>
          <w:szCs w:val="20"/>
        </w:rPr>
        <w:t>)</w:t>
      </w:r>
    </w:p>
    <w:p w14:paraId="5BAA3C83" w14:textId="03884102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*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E93728"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color w:val="000000"/>
          <w:sz w:val="18"/>
          <w:szCs w:val="18"/>
        </w:rPr>
        <w:t>A</w:t>
      </w:r>
      <w:r w:rsidR="00E93728"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candidato</w:t>
      </w:r>
      <w:r w:rsidR="00E93728">
        <w:rPr>
          <w:rFonts w:ascii="Verdana" w:hAnsi="Verdana"/>
          <w:b/>
          <w:bCs/>
          <w:color w:val="000000"/>
          <w:sz w:val="18"/>
          <w:szCs w:val="18"/>
        </w:rPr>
        <w:t>(a)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somente deverá participar desta verificação caso preencha os requisitos previstos nos itens 1.2 e 8.4 do Edital, ou esteja cursando até o 3º período, em observância ao item 8.2 do Edital. </w:t>
      </w:r>
    </w:p>
    <w:p w14:paraId="2CE0542B" w14:textId="4B858C4A" w:rsidR="00F60B7B" w:rsidRDefault="00F60B7B" w:rsidP="00F60B7B">
      <w:pPr>
        <w:pStyle w:val="NormalWeb"/>
        <w:spacing w:before="240" w:after="240"/>
        <w:ind w:left="-280" w:right="101" w:firstLine="280"/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>**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="00E93728"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color w:val="000000"/>
          <w:sz w:val="18"/>
          <w:szCs w:val="18"/>
        </w:rPr>
        <w:t>A</w:t>
      </w:r>
      <w:r w:rsidR="00E93728"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candidato</w:t>
      </w:r>
      <w:r w:rsidR="00E93728"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color w:val="000000"/>
          <w:sz w:val="18"/>
          <w:szCs w:val="18"/>
        </w:rPr>
        <w:t>a</w:t>
      </w:r>
      <w:r w:rsidR="00E93728"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receberá um e-mail confirmando o horário agendado.</w:t>
      </w:r>
    </w:p>
    <w:p w14:paraId="11847959" w14:textId="1143E5A2" w:rsidR="00FC7397" w:rsidRDefault="00FC7397" w:rsidP="00FC7397">
      <w:pPr>
        <w:pStyle w:val="NormalWeb"/>
        <w:spacing w:before="0" w:after="0"/>
        <w:ind w:right="101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LOCAL:</w:t>
      </w:r>
      <w:r>
        <w:rPr>
          <w:rFonts w:ascii="Verdana" w:hAnsi="Verdana"/>
          <w:color w:val="000000"/>
          <w:sz w:val="20"/>
          <w:szCs w:val="20"/>
        </w:rPr>
        <w:t xml:space="preserve"> sala do Google Meet - o link será enviado com antecedência, por um dos membros da Comissão, para o e-mail d</w:t>
      </w:r>
      <w:r w:rsidR="00BF0C4F">
        <w:rPr>
          <w:rFonts w:ascii="Verdana" w:hAnsi="Verdana"/>
          <w:color w:val="000000"/>
          <w:sz w:val="20"/>
          <w:szCs w:val="20"/>
        </w:rPr>
        <w:t>o(</w:t>
      </w:r>
      <w:r>
        <w:rPr>
          <w:rFonts w:ascii="Verdana" w:hAnsi="Verdana"/>
          <w:color w:val="000000"/>
          <w:sz w:val="20"/>
          <w:szCs w:val="20"/>
        </w:rPr>
        <w:t>a</w:t>
      </w:r>
      <w:r w:rsidR="00BF0C4F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citado</w:t>
      </w:r>
      <w:r w:rsidR="00BF0C4F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BF0C4F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BF0C4F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BF0C4F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>, 5 minutos antes do horário previamente agendado.</w:t>
      </w:r>
    </w:p>
    <w:p w14:paraId="3509C2A6" w14:textId="77777777" w:rsidR="00F60B7B" w:rsidRDefault="00F60B7B" w:rsidP="00F60B7B"/>
    <w:p w14:paraId="527D29A7" w14:textId="77777777" w:rsidR="00F60B7B" w:rsidRDefault="00F60B7B" w:rsidP="00F60B7B">
      <w:pPr>
        <w:pStyle w:val="NormalWeb"/>
        <w:spacing w:before="240" w:after="240"/>
        <w:ind w:left="-280" w:firstLine="28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DA IDENTIFICAÇÃO E DISPOSIÇÕES GERAIS</w:t>
      </w:r>
    </w:p>
    <w:p w14:paraId="26B3D339" w14:textId="26CEA941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1. 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deverá enviar a autodeclaração para a Seção de Extensão e Qualificação de Pessoal (seqp@trt.jus.br), mediante preenchimento do formulário constante no Anexo IV do Edital, juntamente com um documento de identificação com foto, com antecedência ao horário da verificação agendado;</w:t>
      </w:r>
    </w:p>
    <w:p w14:paraId="5BBAE63B" w14:textId="77777777" w:rsidR="00F60B7B" w:rsidRDefault="00F60B7B" w:rsidP="00F60B7B"/>
    <w:p w14:paraId="2C1F4BF0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2. Somente será realizada a avaliação/verificação da veracidade da autodeclaração daquele/a que comparecer de acordo com o “horário de apresentação”.</w:t>
      </w:r>
    </w:p>
    <w:p w14:paraId="47B0FC3F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B5C1EF3" w14:textId="3EF0544B" w:rsidR="00F60B7B" w:rsidRDefault="00F60B7B" w:rsidP="00F60B7B">
      <w:pPr>
        <w:pStyle w:val="NormalWeb"/>
        <w:spacing w:before="0" w:after="0"/>
        <w:ind w:right="101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</w:t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2.1 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convocado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que acessar a sala após o horário limite de agendamento será considerado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ausente.</w:t>
      </w:r>
    </w:p>
    <w:p w14:paraId="25B1D5D2" w14:textId="77777777" w:rsidR="00F60B7B" w:rsidRDefault="00F60B7B" w:rsidP="00F60B7B">
      <w:pPr>
        <w:pStyle w:val="NormalWeb"/>
        <w:spacing w:before="0" w:after="0"/>
        <w:ind w:right="101" w:hanging="420"/>
        <w:jc w:val="both"/>
        <w:rPr>
          <w:rFonts w:ascii="Verdana" w:hAnsi="Verdana"/>
          <w:color w:val="000000"/>
          <w:sz w:val="20"/>
          <w:szCs w:val="20"/>
        </w:rPr>
      </w:pPr>
    </w:p>
    <w:p w14:paraId="0A6D6399" w14:textId="7A87537C" w:rsidR="00F60B7B" w:rsidRDefault="00F60B7B" w:rsidP="008258AB">
      <w:pPr>
        <w:pStyle w:val="NormalWeb"/>
        <w:spacing w:before="0" w:after="0"/>
        <w:ind w:right="101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 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somente será atendido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no dia, horário e local constante neste Aviso. Não será permitida a participação de outra pessoa nessa análise, além dos membros da comissão e do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convocado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0D7146FD" w14:textId="77777777" w:rsidR="00F60B7B" w:rsidRDefault="00F60B7B" w:rsidP="00F60B7B">
      <w:pPr>
        <w:pStyle w:val="NormalWeb"/>
        <w:spacing w:before="0" w:after="0"/>
        <w:ind w:right="101" w:firstLine="708"/>
        <w:jc w:val="both"/>
        <w:rPr>
          <w:rFonts w:ascii="Verdana" w:hAnsi="Verdana"/>
          <w:color w:val="000000"/>
          <w:sz w:val="20"/>
          <w:szCs w:val="20"/>
        </w:rPr>
      </w:pPr>
    </w:p>
    <w:p w14:paraId="34A05A14" w14:textId="6BD51B90" w:rsidR="00F60B7B" w:rsidRDefault="00F60B7B" w:rsidP="00F60B7B">
      <w:pPr>
        <w:pStyle w:val="NormalWeb"/>
        <w:spacing w:before="0" w:after="0"/>
        <w:ind w:right="101" w:firstLine="708"/>
        <w:jc w:val="both"/>
      </w:pPr>
      <w:r>
        <w:rPr>
          <w:rFonts w:ascii="Verdana" w:hAnsi="Verdana"/>
          <w:color w:val="000000"/>
          <w:sz w:val="20"/>
          <w:szCs w:val="20"/>
        </w:rPr>
        <w:t>2.3 Nesta verificação, realizada exclusivamente por videochamada, 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deverá estar em um ambiente claro, propício para uma melhor verificação pelos membros da comissão. Caso o ambiente não esteja propício, a presidente da comissão poderá pedir que 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se apresente em outro ambiente.</w:t>
      </w:r>
    </w:p>
    <w:p w14:paraId="06AC705C" w14:textId="77777777" w:rsidR="00F60B7B" w:rsidRDefault="00F60B7B" w:rsidP="00F60B7B"/>
    <w:p w14:paraId="205F2AA7" w14:textId="0CAF0BDA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3. Não haverá segunda chamada, seja qual for o motivo alegado para justificar o atraso ou a ausência do</w:t>
      </w:r>
      <w:r w:rsidR="008258AB">
        <w:rPr>
          <w:rFonts w:ascii="Verdana" w:hAnsi="Verdana"/>
          <w:color w:val="000000"/>
          <w:sz w:val="20"/>
          <w:szCs w:val="20"/>
        </w:rPr>
        <w:t>(a)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7DF4091A" w14:textId="5009D3A1" w:rsidR="00F60B7B" w:rsidRDefault="00F60B7B" w:rsidP="00F60B7B">
      <w:pPr>
        <w:pStyle w:val="NormalWeb"/>
        <w:spacing w:before="240" w:after="240"/>
        <w:ind w:right="101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0"/>
          <w:szCs w:val="20"/>
        </w:rPr>
        <w:t>4. O não comparecimento do</w:t>
      </w:r>
      <w:r w:rsidR="008258AB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8258AB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candidato/a implicará a perda do direito à vaga reservada, sendo eliminado do certame.</w:t>
      </w:r>
    </w:p>
    <w:p w14:paraId="160E32BE" w14:textId="77777777" w:rsidR="00F60B7B" w:rsidRDefault="00F60B7B" w:rsidP="00F60B7B"/>
    <w:p w14:paraId="39BD6616" w14:textId="1903E39F" w:rsidR="00F60B7B" w:rsidRPr="00F60B7B" w:rsidRDefault="00F60B7B" w:rsidP="00F60B7B">
      <w:pPr>
        <w:pStyle w:val="Ttulo1"/>
        <w:spacing w:before="0"/>
        <w:ind w:right="100"/>
        <w:jc w:val="both"/>
        <w:rPr>
          <w:b/>
          <w:bCs/>
        </w:rPr>
      </w:pPr>
      <w:r w:rsidRPr="00F60B7B">
        <w:rPr>
          <w:rFonts w:ascii="Verdana" w:hAnsi="Verdana"/>
          <w:b/>
          <w:bCs/>
          <w:color w:val="000000"/>
          <w:sz w:val="20"/>
          <w:szCs w:val="20"/>
        </w:rPr>
        <w:t>II. SERÃO OBSERVADAS ESTAS REGRAS PARA OS</w:t>
      </w:r>
      <w:r w:rsidR="00ED31D9">
        <w:rPr>
          <w:rFonts w:ascii="Verdana" w:hAnsi="Verdana"/>
          <w:b/>
          <w:bCs/>
          <w:color w:val="000000"/>
          <w:sz w:val="20"/>
          <w:szCs w:val="20"/>
        </w:rPr>
        <w:t>(</w:t>
      </w:r>
      <w:r w:rsidRPr="00F60B7B">
        <w:rPr>
          <w:rFonts w:ascii="Verdana" w:hAnsi="Verdana"/>
          <w:b/>
          <w:bCs/>
          <w:color w:val="000000"/>
          <w:sz w:val="20"/>
          <w:szCs w:val="20"/>
        </w:rPr>
        <w:t>AS</w:t>
      </w:r>
      <w:r w:rsidR="00ED31D9">
        <w:rPr>
          <w:rFonts w:ascii="Verdana" w:hAnsi="Verdana"/>
          <w:b/>
          <w:bCs/>
          <w:color w:val="000000"/>
          <w:sz w:val="20"/>
          <w:szCs w:val="20"/>
        </w:rPr>
        <w:t>)</w:t>
      </w:r>
      <w:r w:rsidRPr="00F60B7B">
        <w:rPr>
          <w:rFonts w:ascii="Verdana" w:hAnsi="Verdana"/>
          <w:b/>
          <w:bCs/>
          <w:color w:val="000000"/>
          <w:sz w:val="20"/>
          <w:szCs w:val="20"/>
        </w:rPr>
        <w:t xml:space="preserve"> CANDIDATOS</w:t>
      </w:r>
      <w:r w:rsidR="00ED31D9">
        <w:rPr>
          <w:rFonts w:ascii="Verdana" w:hAnsi="Verdana"/>
          <w:b/>
          <w:bCs/>
          <w:color w:val="000000"/>
          <w:sz w:val="20"/>
          <w:szCs w:val="20"/>
        </w:rPr>
        <w:t>(</w:t>
      </w:r>
      <w:r w:rsidRPr="00F60B7B">
        <w:rPr>
          <w:rFonts w:ascii="Verdana" w:hAnsi="Verdana"/>
          <w:b/>
          <w:bCs/>
          <w:color w:val="000000"/>
          <w:sz w:val="20"/>
          <w:szCs w:val="20"/>
        </w:rPr>
        <w:t>AS</w:t>
      </w:r>
      <w:r w:rsidR="00ED31D9">
        <w:rPr>
          <w:rFonts w:ascii="Verdana" w:hAnsi="Verdana"/>
          <w:b/>
          <w:bCs/>
          <w:color w:val="000000"/>
          <w:sz w:val="20"/>
          <w:szCs w:val="20"/>
        </w:rPr>
        <w:t>)</w:t>
      </w:r>
      <w:r w:rsidRPr="00F60B7B">
        <w:rPr>
          <w:rFonts w:ascii="Verdana" w:hAnsi="Verdana"/>
          <w:b/>
          <w:bCs/>
          <w:color w:val="000000"/>
          <w:sz w:val="20"/>
          <w:szCs w:val="20"/>
        </w:rPr>
        <w:t xml:space="preserve"> QUE CONCORREM ÀS VAGAS RESERVADAS </w:t>
      </w:r>
      <w:r w:rsidR="002667E3">
        <w:rPr>
          <w:rFonts w:ascii="Verdana" w:hAnsi="Verdana"/>
          <w:b/>
          <w:bCs/>
          <w:color w:val="000000"/>
          <w:sz w:val="20"/>
          <w:szCs w:val="20"/>
        </w:rPr>
        <w:t>A</w:t>
      </w:r>
      <w:r w:rsidRPr="00F60B7B">
        <w:rPr>
          <w:rFonts w:ascii="Verdana" w:hAnsi="Verdana"/>
          <w:b/>
          <w:bCs/>
          <w:color w:val="000000"/>
          <w:sz w:val="20"/>
          <w:szCs w:val="20"/>
        </w:rPr>
        <w:t xml:space="preserve"> NEGROS</w:t>
      </w:r>
      <w:r w:rsidR="00ED31D9">
        <w:rPr>
          <w:rFonts w:ascii="Verdana" w:hAnsi="Verdana"/>
          <w:b/>
          <w:bCs/>
          <w:color w:val="000000"/>
          <w:sz w:val="20"/>
          <w:szCs w:val="20"/>
        </w:rPr>
        <w:t>(</w:t>
      </w:r>
      <w:r w:rsidRPr="00F60B7B">
        <w:rPr>
          <w:rFonts w:ascii="Verdana" w:hAnsi="Verdana"/>
          <w:b/>
          <w:bCs/>
          <w:color w:val="000000"/>
          <w:sz w:val="20"/>
          <w:szCs w:val="20"/>
        </w:rPr>
        <w:t>AS</w:t>
      </w:r>
      <w:r w:rsidR="00ED31D9">
        <w:rPr>
          <w:rFonts w:ascii="Verdana" w:hAnsi="Verdana"/>
          <w:b/>
          <w:bCs/>
          <w:color w:val="000000"/>
          <w:sz w:val="20"/>
          <w:szCs w:val="20"/>
        </w:rPr>
        <w:t>)</w:t>
      </w:r>
      <w:r w:rsidRPr="00F60B7B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14:paraId="32022346" w14:textId="4DF605A6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1. A Comissão de Heteroidentificação atenderá 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no local, data e horário constantes no Aviso de Convocação publicado no site do TRT.</w:t>
      </w:r>
    </w:p>
    <w:p w14:paraId="171000A2" w14:textId="5A5CD96D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2. A Comissão de Heteroidentificação será formada por três integrantes e será considerado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negro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que assim for reconhecido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por pelo menos um dos seus membros.</w:t>
      </w:r>
    </w:p>
    <w:p w14:paraId="5BF51646" w14:textId="3EAF5149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3. A avaliação da comissão considerará o fenótipo do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mediante a apresentação presencial.</w:t>
      </w:r>
    </w:p>
    <w:p w14:paraId="646469F2" w14:textId="28755E5F" w:rsidR="00F60B7B" w:rsidRDefault="00F60B7B" w:rsidP="00F60B7B">
      <w:pPr>
        <w:pStyle w:val="NormalWeb"/>
        <w:spacing w:before="0" w:after="0"/>
        <w:ind w:right="101" w:hanging="420"/>
        <w:jc w:val="both"/>
      </w:pPr>
      <w:r>
        <w:rPr>
          <w:rFonts w:ascii="Verdana" w:hAnsi="Verdana"/>
          <w:color w:val="000000"/>
          <w:sz w:val="20"/>
          <w:szCs w:val="20"/>
        </w:rPr>
        <w:t>               </w:t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3.1 A critério da Comissão, a avaliação poderá contar com entrevista pessoal.</w:t>
      </w:r>
    </w:p>
    <w:p w14:paraId="7B41660A" w14:textId="77777777" w:rsidR="00F60B7B" w:rsidRDefault="00F60B7B" w:rsidP="00F60B7B"/>
    <w:p w14:paraId="16F49AE0" w14:textId="5C52ADA4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>4. Os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As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candidatos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as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que não forem reconhecidos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as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pela Comissão como negros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as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cuja declaração resulte de erro, por ocasião de falsa percepção da realidade, não sendo, portanto, revestida de má-fé - continuarão participando do concurso em relação às vagas destinadas à ampla concorrência, se tiverem obtido pontuação/classificação para tanto.</w:t>
      </w:r>
    </w:p>
    <w:p w14:paraId="40E645FD" w14:textId="77777777" w:rsidR="00F60B7B" w:rsidRDefault="00F60B7B" w:rsidP="00F60B7B"/>
    <w:p w14:paraId="5D17C0BE" w14:textId="2440BE6C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5. A avaliação da Comissão específica quanto ao enquadramento, ou não, do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na condição de pessoa negra, terá validade apenas para este concurso.</w:t>
      </w:r>
    </w:p>
    <w:p w14:paraId="15E41B2C" w14:textId="77777777" w:rsidR="00F60B7B" w:rsidRDefault="00F60B7B" w:rsidP="00F60B7B">
      <w:pPr>
        <w:pStyle w:val="NormalWeb"/>
        <w:spacing w:before="0" w:after="0"/>
        <w:ind w:right="101"/>
        <w:jc w:val="both"/>
        <w:rPr>
          <w:rFonts w:ascii="Verdana" w:hAnsi="Verdana"/>
          <w:color w:val="000000"/>
          <w:sz w:val="20"/>
          <w:szCs w:val="20"/>
        </w:rPr>
      </w:pPr>
    </w:p>
    <w:p w14:paraId="7D6BE6D0" w14:textId="6462F7AD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6. Na hipótese de constatação de declaração falsa, 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candidato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será eliminado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do concurso sem prejuízo de outras sanções cabíveis. Será considerada fraudulenta a declaração quando, ao se realizar a avaliação, verifique-se a existência de indícios de má-fé por parte do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interessado</w:t>
      </w:r>
      <w:r w:rsidR="00ED31D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a</w:t>
      </w:r>
      <w:r w:rsidR="00ED31D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2F82BD5D" w14:textId="77777777" w:rsidR="00F60B7B" w:rsidRDefault="00F60B7B" w:rsidP="00F60B7B"/>
    <w:p w14:paraId="45A75FBE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7. O procedimento de heteroidentificação será gravado e utilizado na análise de eventuais recursos interpostos pelos candidatos e candidatas.</w:t>
      </w:r>
    </w:p>
    <w:p w14:paraId="4110D663" w14:textId="77777777" w:rsidR="00F60B7B" w:rsidRDefault="00F60B7B" w:rsidP="00F60B7B">
      <w:pPr>
        <w:pStyle w:val="NormalWeb"/>
        <w:spacing w:before="0" w:after="0"/>
        <w:ind w:right="12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DFD700D" w14:textId="67753A92" w:rsidR="00F60B7B" w:rsidRDefault="00F60B7B" w:rsidP="00F60B7B">
      <w:pPr>
        <w:pStyle w:val="NormalWeb"/>
        <w:spacing w:before="140" w:after="0"/>
        <w:ind w:right="242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Recife, </w:t>
      </w:r>
      <w:r w:rsidR="00317465">
        <w:rPr>
          <w:rFonts w:ascii="Verdana" w:hAnsi="Verdana"/>
          <w:color w:val="000000"/>
          <w:sz w:val="20"/>
          <w:szCs w:val="20"/>
        </w:rPr>
        <w:t>21</w:t>
      </w:r>
      <w:r w:rsidR="00141284">
        <w:rPr>
          <w:rFonts w:ascii="Verdana" w:hAnsi="Verdana"/>
          <w:color w:val="000000"/>
          <w:sz w:val="20"/>
          <w:szCs w:val="20"/>
        </w:rPr>
        <w:t xml:space="preserve"> de setembro</w:t>
      </w:r>
      <w:r>
        <w:rPr>
          <w:rFonts w:ascii="Verdana" w:hAnsi="Verdana"/>
          <w:color w:val="000000"/>
          <w:sz w:val="20"/>
          <w:szCs w:val="20"/>
        </w:rPr>
        <w:t xml:space="preserve"> de 2021.</w:t>
      </w:r>
    </w:p>
    <w:p w14:paraId="3EC085A1" w14:textId="77777777" w:rsidR="00F60B7B" w:rsidRDefault="00F60B7B" w:rsidP="00F60B7B">
      <w:pPr>
        <w:pStyle w:val="NormalWeb"/>
        <w:spacing w:before="180" w:after="0"/>
        <w:ind w:right="194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AD34255" w14:textId="77777777" w:rsidR="00F60B7B" w:rsidRDefault="00F60B7B" w:rsidP="00F60B7B">
      <w:pPr>
        <w:pStyle w:val="NormalWeb"/>
        <w:spacing w:before="180" w:after="180"/>
        <w:jc w:val="center"/>
      </w:pPr>
      <w:r>
        <w:rPr>
          <w:rFonts w:ascii="Verdana" w:hAnsi="Verdana"/>
          <w:b/>
          <w:bCs/>
          <w:color w:val="333333"/>
          <w:sz w:val="20"/>
          <w:szCs w:val="20"/>
        </w:rPr>
        <w:t>HENRIQUE JOSÉ LINS DA COSTA</w:t>
      </w:r>
    </w:p>
    <w:p w14:paraId="15A4B6B6" w14:textId="77777777" w:rsidR="00F60B7B" w:rsidRDefault="00F60B7B" w:rsidP="00F60B7B">
      <w:pPr>
        <w:pStyle w:val="NormalWeb"/>
        <w:spacing w:before="180" w:after="180"/>
        <w:jc w:val="center"/>
      </w:pPr>
      <w:r>
        <w:rPr>
          <w:rFonts w:ascii="Verdana" w:hAnsi="Verdana"/>
          <w:color w:val="000000"/>
          <w:sz w:val="20"/>
          <w:szCs w:val="20"/>
        </w:rPr>
        <w:t>Diretor da Secretaria de Gestão de Pessoas</w:t>
      </w:r>
    </w:p>
    <w:p w14:paraId="6EEC374D" w14:textId="7FF0A7D0" w:rsidR="00602097" w:rsidRDefault="00602097" w:rsidP="00F60B7B">
      <w:pPr>
        <w:pStyle w:val="NormalWeb"/>
        <w:spacing w:before="0" w:after="0"/>
        <w:ind w:left="-284" w:right="-20"/>
        <w:jc w:val="center"/>
      </w:pPr>
    </w:p>
    <w:sectPr w:rsidR="00602097">
      <w:headerReference w:type="default" r:id="rId8"/>
      <w:pgSz w:w="11907" w:h="16840"/>
      <w:pgMar w:top="1440" w:right="113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80CC" w14:textId="77777777" w:rsidR="00E1425C" w:rsidRDefault="00E1425C">
      <w:r>
        <w:separator/>
      </w:r>
    </w:p>
  </w:endnote>
  <w:endnote w:type="continuationSeparator" w:id="0">
    <w:p w14:paraId="66935372" w14:textId="77777777" w:rsidR="00E1425C" w:rsidRDefault="00E1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92D3" w14:textId="77777777" w:rsidR="00E1425C" w:rsidRDefault="00E1425C">
      <w:r>
        <w:rPr>
          <w:color w:val="000000"/>
        </w:rPr>
        <w:separator/>
      </w:r>
    </w:p>
  </w:footnote>
  <w:footnote w:type="continuationSeparator" w:id="0">
    <w:p w14:paraId="0B6F8DED" w14:textId="77777777" w:rsidR="00E1425C" w:rsidRDefault="00E1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1213" w14:textId="77777777" w:rsidR="00EB35E3" w:rsidRDefault="00E1425C">
    <w:pPr>
      <w:jc w:val="right"/>
      <w:rPr>
        <w:rFonts w:ascii="Verdana" w:hAnsi="Verdana" w:cs="Arial"/>
        <w:b/>
        <w:bCs/>
        <w:sz w:val="20"/>
        <w:szCs w:val="20"/>
      </w:rPr>
    </w:pPr>
  </w:p>
  <w:p w14:paraId="41721C4C" w14:textId="77777777" w:rsidR="00EB35E3" w:rsidRDefault="00675545">
    <w:pPr>
      <w:jc w:val="right"/>
    </w:pP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508A4F4A" wp14:editId="65109974">
          <wp:extent cx="457200" cy="472443"/>
          <wp:effectExtent l="0" t="0" r="0" b="3807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bCs/>
        <w:sz w:val="20"/>
        <w:szCs w:val="20"/>
      </w:rPr>
      <w:t xml:space="preserve">                                   </w:t>
    </w:r>
    <w:r>
      <w:rPr>
        <w:noProof/>
      </w:rPr>
      <w:drawing>
        <wp:inline distT="0" distB="0" distL="0" distR="0" wp14:anchorId="48DBF399" wp14:editId="391D031C">
          <wp:extent cx="525780" cy="761996"/>
          <wp:effectExtent l="0" t="0" r="7620" b="4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290D0A70" wp14:editId="7456262D">
          <wp:extent cx="541023" cy="784856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3" cy="784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B46EB1" w14:textId="77777777" w:rsidR="00EB35E3" w:rsidRDefault="00675545">
    <w:pP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 xml:space="preserve">PODER JUDICIÁRIO </w:t>
    </w:r>
  </w:p>
  <w:p w14:paraId="12076966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TRIBUNAL REGIONAL DO TRABALHO DA 6ª REGIÃO</w:t>
    </w:r>
  </w:p>
  <w:p w14:paraId="41633383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Cs/>
        <w:sz w:val="20"/>
        <w:szCs w:val="20"/>
      </w:rPr>
    </w:pPr>
    <w:r>
      <w:rPr>
        <w:rFonts w:ascii="Verdana" w:hAnsi="Verdana" w:cs="Arial"/>
        <w:bCs/>
        <w:sz w:val="20"/>
        <w:szCs w:val="20"/>
      </w:rPr>
      <w:t>Cais do Apolo nº 739 –Recife – PE – CEP: 50030-902</w:t>
    </w:r>
  </w:p>
  <w:p w14:paraId="15BC110B" w14:textId="77777777" w:rsidR="00EB35E3" w:rsidRDefault="00E1425C">
    <w:pPr>
      <w:pBdr>
        <w:bottom w:val="single" w:sz="12" w:space="1" w:color="000000"/>
      </w:pBdr>
      <w:jc w:val="right"/>
      <w:rPr>
        <w:rFonts w:ascii="Verdana" w:hAnsi="Verdana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97F"/>
    <w:multiLevelType w:val="multilevel"/>
    <w:tmpl w:val="CEC012D2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97"/>
    <w:rsid w:val="00141284"/>
    <w:rsid w:val="00200B87"/>
    <w:rsid w:val="002369AF"/>
    <w:rsid w:val="002667E3"/>
    <w:rsid w:val="002731E5"/>
    <w:rsid w:val="002A7FB3"/>
    <w:rsid w:val="00317465"/>
    <w:rsid w:val="0038408F"/>
    <w:rsid w:val="004A1648"/>
    <w:rsid w:val="004A24EE"/>
    <w:rsid w:val="00583E6A"/>
    <w:rsid w:val="005E5B6A"/>
    <w:rsid w:val="00602097"/>
    <w:rsid w:val="00656462"/>
    <w:rsid w:val="00675545"/>
    <w:rsid w:val="00677243"/>
    <w:rsid w:val="00684737"/>
    <w:rsid w:val="0080025D"/>
    <w:rsid w:val="008258AB"/>
    <w:rsid w:val="0083310A"/>
    <w:rsid w:val="00894780"/>
    <w:rsid w:val="008F5DAD"/>
    <w:rsid w:val="009219A3"/>
    <w:rsid w:val="009745A1"/>
    <w:rsid w:val="009D6870"/>
    <w:rsid w:val="00A11812"/>
    <w:rsid w:val="00A2239C"/>
    <w:rsid w:val="00A94210"/>
    <w:rsid w:val="00A962F7"/>
    <w:rsid w:val="00B95000"/>
    <w:rsid w:val="00BF0C4F"/>
    <w:rsid w:val="00C25B59"/>
    <w:rsid w:val="00CB3F33"/>
    <w:rsid w:val="00CD47D8"/>
    <w:rsid w:val="00E1425C"/>
    <w:rsid w:val="00E42DA9"/>
    <w:rsid w:val="00E70267"/>
    <w:rsid w:val="00E720AB"/>
    <w:rsid w:val="00E75BE1"/>
    <w:rsid w:val="00E93728"/>
    <w:rsid w:val="00ED31D9"/>
    <w:rsid w:val="00ED4B54"/>
    <w:rsid w:val="00F405FE"/>
    <w:rsid w:val="00F4725F"/>
    <w:rsid w:val="00F60B7B"/>
    <w:rsid w:val="00F760F6"/>
    <w:rsid w:val="00FA7362"/>
    <w:rsid w:val="00FC7397"/>
    <w:rsid w:val="00FD044D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03A"/>
  <w15:docId w15:val="{BEEFDA81-F938-4B98-93E7-428F189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Forte">
    <w:name w:val="Strong"/>
    <w:rPr>
      <w:b/>
      <w:bCs/>
    </w:rPr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pple-tab-span">
    <w:name w:val="apple-tab-span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line="276" w:lineRule="auto"/>
      <w:textAlignment w:val="auto"/>
    </w:pPr>
    <w:rPr>
      <w:rFonts w:ascii="Arial" w:eastAsia="Arial" w:hAnsi="Arial" w:cs="Arial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83310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33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zHbRVBCa1GhncnW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1185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mebss</dc:creator>
  <cp:lastModifiedBy>André</cp:lastModifiedBy>
  <cp:revision>13</cp:revision>
  <cp:lastPrinted>2021-09-21T17:59:00Z</cp:lastPrinted>
  <dcterms:created xsi:type="dcterms:W3CDTF">2021-09-14T15:14:00Z</dcterms:created>
  <dcterms:modified xsi:type="dcterms:W3CDTF">2021-09-21T18:06:00Z</dcterms:modified>
</cp:coreProperties>
</file>