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color w:val="000009"/>
        </w:rPr>
        <w:t>APROVAR</w:t>
      </w:r>
      <w:r>
        <w:rPr>
          <w:color w:val="000009"/>
          <w:spacing w:val="73"/>
        </w:rPr>
        <w:t> </w:t>
      </w:r>
      <w:r>
        <w:rPr>
          <w:color w:val="000009"/>
        </w:rPr>
        <w:t>ATA</w:t>
      </w:r>
      <w:r>
        <w:rPr>
          <w:color w:val="000009"/>
          <w:spacing w:val="73"/>
        </w:rPr>
        <w:t> </w:t>
      </w:r>
      <w:r>
        <w:rPr>
          <w:color w:val="000009"/>
        </w:rPr>
        <w:t>DA</w:t>
      </w:r>
      <w:r>
        <w:rPr>
          <w:color w:val="000009"/>
          <w:spacing w:val="75"/>
        </w:rPr>
        <w:t> </w:t>
      </w:r>
      <w:r>
        <w:rPr>
          <w:color w:val="000009"/>
        </w:rPr>
        <w:t>25ª</w:t>
      </w:r>
      <w:r>
        <w:rPr>
          <w:color w:val="000009"/>
          <w:spacing w:val="75"/>
        </w:rPr>
        <w:t> </w:t>
      </w:r>
      <w:r>
        <w:rPr>
          <w:color w:val="000009"/>
        </w:rPr>
        <w:t>SESSÃO</w:t>
      </w:r>
      <w:r>
        <w:rPr>
          <w:color w:val="000009"/>
          <w:spacing w:val="74"/>
        </w:rPr>
        <w:t> </w:t>
      </w:r>
      <w:r>
        <w:rPr>
          <w:color w:val="000009"/>
        </w:rPr>
        <w:t>ADMINISTRATIVA</w:t>
      </w:r>
      <w:r>
        <w:rPr>
          <w:color w:val="000009"/>
          <w:spacing w:val="-87"/>
        </w:rPr>
        <w:t> </w:t>
      </w:r>
      <w:r>
        <w:rPr>
          <w:color w:val="000009"/>
        </w:rPr>
        <w:t>REALIZADA EM</w:t>
      </w:r>
      <w:r>
        <w:rPr>
          <w:color w:val="000009"/>
          <w:spacing w:val="3"/>
        </w:rPr>
        <w:t> </w:t>
      </w:r>
      <w:r>
        <w:rPr>
          <w:color w:val="000009"/>
        </w:rPr>
        <w:t>29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JULHO</w:t>
      </w:r>
      <w:r>
        <w:rPr>
          <w:color w:val="000009"/>
          <w:spacing w:val="1"/>
        </w:rPr>
        <w:t> </w:t>
      </w:r>
      <w:r>
        <w:rPr>
          <w:color w:val="000009"/>
        </w:rPr>
        <w:t>DE 2024.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08" w:footer="1026" w:top="3620" w:bottom="1220" w:left="1340" w:right="1320"/>
          <w:pgNumType w:start="1"/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1"/>
        <w:ind w:left="4212" w:right="115" w:firstLine="21"/>
        <w:jc w:val="both"/>
        <w:rPr>
          <w:b/>
          <w:sz w:val="22"/>
        </w:rPr>
      </w:pPr>
      <w:r>
        <w:rPr>
          <w:b/>
          <w:color w:val="000009"/>
          <w:sz w:val="22"/>
        </w:rPr>
        <w:t>ATA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DA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25ª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SESSÃO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ADMINISTRATIVA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DO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PLENO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DO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TRIBUNAL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REGIONAL</w:t>
      </w:r>
      <w:r>
        <w:rPr>
          <w:b/>
          <w:color w:val="000009"/>
          <w:spacing w:val="1"/>
          <w:sz w:val="22"/>
        </w:rPr>
        <w:t> </w:t>
      </w:r>
      <w:r>
        <w:rPr>
          <w:b/>
          <w:color w:val="000009"/>
          <w:sz w:val="22"/>
        </w:rPr>
        <w:t>DO</w:t>
      </w:r>
      <w:r>
        <w:rPr>
          <w:b/>
          <w:color w:val="000009"/>
          <w:spacing w:val="-52"/>
          <w:sz w:val="22"/>
        </w:rPr>
        <w:t> </w:t>
      </w:r>
      <w:r>
        <w:rPr>
          <w:b/>
          <w:color w:val="000009"/>
          <w:sz w:val="22"/>
        </w:rPr>
        <w:t>TRABALHO DA</w:t>
      </w:r>
      <w:r>
        <w:rPr>
          <w:b/>
          <w:color w:val="000009"/>
          <w:spacing w:val="-1"/>
          <w:sz w:val="22"/>
        </w:rPr>
        <w:t> </w:t>
      </w:r>
      <w:r>
        <w:rPr>
          <w:b/>
          <w:color w:val="000009"/>
          <w:sz w:val="22"/>
        </w:rPr>
        <w:t>SEXTA</w:t>
      </w:r>
      <w:r>
        <w:rPr>
          <w:b/>
          <w:color w:val="000009"/>
          <w:spacing w:val="-2"/>
          <w:sz w:val="22"/>
        </w:rPr>
        <w:t> </w:t>
      </w:r>
      <w:r>
        <w:rPr>
          <w:b/>
          <w:color w:val="000009"/>
          <w:sz w:val="22"/>
        </w:rPr>
        <w:t>REGIÃO, EM 2024.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0" w:right="111"/>
        <w:jc w:val="both"/>
        <w:rPr>
          <w:b/>
        </w:rPr>
      </w:pPr>
      <w:r>
        <w:rPr/>
        <w:t>Aos (29) vinte e nove dias do mês de julho do ano de dois mil e vinte e quatro (2024), às 12h00, foi</w:t>
      </w:r>
      <w:r>
        <w:rPr>
          <w:spacing w:val="1"/>
        </w:rPr>
        <w:t> </w:t>
      </w:r>
      <w:r>
        <w:rPr/>
        <w:t>instalada a 25ª Sessão Administrativa do Tribunal Pleno da Sexta Região, nesta Cidade do Recife,</w:t>
      </w:r>
      <w:r>
        <w:rPr>
          <w:spacing w:val="1"/>
        </w:rPr>
        <w:t> </w:t>
      </w:r>
      <w:r>
        <w:rPr/>
        <w:t>capital do Estado de Pernambuco e sede da Sexta Região da Justiça do Trabalho, sob a presidência da</w:t>
      </w:r>
      <w:r>
        <w:rPr>
          <w:spacing w:val="1"/>
        </w:rPr>
        <w:t> </w:t>
      </w:r>
      <w:r>
        <w:rPr/>
        <w:t>Excelentíssima Desembargadora Presidente </w:t>
      </w:r>
      <w:r>
        <w:rPr>
          <w:b/>
        </w:rPr>
        <w:t>NISE PEDROSO LINS DE SOUSA</w:t>
      </w:r>
      <w:r>
        <w:rPr/>
        <w:t>, com a presença 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Excelências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Vice-Presidente</w:t>
      </w:r>
      <w:r>
        <w:rPr>
          <w:spacing w:val="1"/>
        </w:rPr>
        <w:t> </w:t>
      </w:r>
      <w:r>
        <w:rPr/>
        <w:t>Sergio</w:t>
      </w:r>
      <w:r>
        <w:rPr>
          <w:spacing w:val="1"/>
        </w:rPr>
        <w:t> </w:t>
      </w:r>
      <w:r>
        <w:rPr/>
        <w:t>Torres</w:t>
      </w:r>
      <w:r>
        <w:rPr>
          <w:spacing w:val="1"/>
        </w:rPr>
        <w:t> </w:t>
      </w:r>
      <w:r>
        <w:rPr/>
        <w:t>Teixeira,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Corregedor Fábio André de Farias, o Desembargador Ivan de Souza Valença Alves, o Desembargador</w:t>
      </w:r>
      <w:r>
        <w:rPr>
          <w:spacing w:val="-52"/>
        </w:rPr>
        <w:t> </w:t>
      </w:r>
      <w:r>
        <w:rPr/>
        <w:t>Valdir José Silva de Carvalho, a Desembargadora Dione Nunes Furtado da Silva, o Desembargador</w:t>
      </w:r>
      <w:r>
        <w:rPr>
          <w:spacing w:val="1"/>
        </w:rPr>
        <w:t> </w:t>
      </w:r>
      <w:r>
        <w:rPr/>
        <w:t>Ruy</w:t>
      </w:r>
      <w:r>
        <w:rPr>
          <w:spacing w:val="1"/>
        </w:rPr>
        <w:t> </w:t>
      </w:r>
      <w:r>
        <w:rPr/>
        <w:t>Salathiel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Albuquerque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Mello</w:t>
      </w:r>
      <w:r>
        <w:rPr>
          <w:spacing w:val="1"/>
        </w:rPr>
        <w:t> </w:t>
      </w:r>
      <w:r>
        <w:rPr/>
        <w:t>Ventura,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Eduardo</w:t>
      </w:r>
      <w:r>
        <w:rPr>
          <w:spacing w:val="1"/>
        </w:rPr>
        <w:t> </w:t>
      </w:r>
      <w:r>
        <w:rPr/>
        <w:t>Pugliesi,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Desembargadora Ana Cláudia Petruccelli de Lima, a Desembargadora Solange Moura de Andrade, o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Milton</w:t>
      </w:r>
      <w:r>
        <w:rPr>
          <w:spacing w:val="1"/>
        </w:rPr>
        <w:t> </w:t>
      </w:r>
      <w:r>
        <w:rPr/>
        <w:t>Gouveia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Filho,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Desembargadora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Lucia</w:t>
      </w:r>
      <w:r>
        <w:rPr>
          <w:spacing w:val="1"/>
        </w:rPr>
        <w:t> </w:t>
      </w:r>
      <w:r>
        <w:rPr/>
        <w:t>Vieira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Nascimento, o Desembargador</w:t>
      </w:r>
      <w:r>
        <w:rPr>
          <w:spacing w:val="1"/>
        </w:rPr>
        <w:t> </w:t>
      </w:r>
      <w:r>
        <w:rPr/>
        <w:t>Fernando Cabral de</w:t>
      </w:r>
      <w:r>
        <w:rPr>
          <w:spacing w:val="1"/>
        </w:rPr>
        <w:t> </w:t>
      </w:r>
      <w:r>
        <w:rPr/>
        <w:t>Andrade Filho e o Desembargador</w:t>
      </w:r>
      <w:r>
        <w:rPr>
          <w:spacing w:val="55"/>
        </w:rPr>
        <w:t> </w:t>
      </w:r>
      <w:r>
        <w:rPr/>
        <w:t>Edmilson</w:t>
      </w:r>
      <w:r>
        <w:rPr>
          <w:spacing w:val="1"/>
        </w:rPr>
        <w:t> </w:t>
      </w:r>
      <w:r>
        <w:rPr/>
        <w:t>Alves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Silva;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Excelentíssima</w:t>
      </w:r>
      <w:r>
        <w:rPr>
          <w:spacing w:val="1"/>
        </w:rPr>
        <w:t> </w:t>
      </w:r>
      <w:r>
        <w:rPr/>
        <w:t>Procuradora-Chefe</w:t>
      </w:r>
      <w:r>
        <w:rPr>
          <w:spacing w:val="1"/>
        </w:rPr>
        <w:t> </w:t>
      </w:r>
      <w:r>
        <w:rPr/>
        <w:t>Substituta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Procuradoria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6ª</w:t>
      </w:r>
      <w:r>
        <w:rPr>
          <w:spacing w:val="1"/>
        </w:rPr>
        <w:t> </w:t>
      </w:r>
      <w:r>
        <w:rPr/>
        <w:t>Região,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/>
        <w:t>Gabriela</w:t>
      </w:r>
      <w:r>
        <w:rPr>
          <w:spacing w:val="1"/>
        </w:rPr>
        <w:t> </w:t>
      </w:r>
      <w:r>
        <w:rPr/>
        <w:t>Tavares</w:t>
      </w:r>
      <w:r>
        <w:rPr>
          <w:spacing w:val="1"/>
        </w:rPr>
        <w:t> </w:t>
      </w:r>
      <w:r>
        <w:rPr/>
        <w:t>Miranda</w:t>
      </w:r>
      <w:r>
        <w:rPr>
          <w:spacing w:val="1"/>
        </w:rPr>
        <w:t> </w:t>
      </w:r>
      <w:r>
        <w:rPr/>
        <w:t>Maciel.</w:t>
      </w:r>
      <w:r>
        <w:rPr>
          <w:spacing w:val="1"/>
        </w:rPr>
        <w:t> </w:t>
      </w:r>
      <w:r>
        <w:rPr/>
        <w:t>Abertos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trabalhos,</w:t>
      </w:r>
      <w:r>
        <w:rPr>
          <w:spacing w:val="55"/>
        </w:rPr>
        <w:t> </w:t>
      </w:r>
      <w:r>
        <w:rPr/>
        <w:t>foram</w:t>
      </w:r>
      <w:r>
        <w:rPr>
          <w:spacing w:val="1"/>
        </w:rPr>
        <w:t> </w:t>
      </w:r>
      <w:r>
        <w:rPr/>
        <w:t>registradas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ausências</w:t>
      </w:r>
      <w:r>
        <w:rPr>
          <w:spacing w:val="1"/>
        </w:rPr>
        <w:t> </w:t>
      </w:r>
      <w:r>
        <w:rPr/>
        <w:t>justificadas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Excelentíssimos</w:t>
      </w:r>
      <w:r>
        <w:rPr>
          <w:spacing w:val="1"/>
        </w:rPr>
        <w:t> </w:t>
      </w:r>
      <w:r>
        <w:rPr/>
        <w:t>Desembargadores</w:t>
      </w:r>
      <w:r>
        <w:rPr>
          <w:spacing w:val="1"/>
        </w:rPr>
        <w:t> </w:t>
      </w:r>
      <w:r>
        <w:rPr/>
        <w:t>Gisane</w:t>
      </w:r>
      <w:r>
        <w:rPr>
          <w:spacing w:val="1"/>
        </w:rPr>
        <w:t> </w:t>
      </w:r>
      <w:r>
        <w:rPr/>
        <w:t>Barbosa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Araújo, Maria Clara Saboya Albuquerque Bernardino e Virgínio Henriques de Sá e Benevides, por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férias;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Excelentíssimo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Alcântara,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participando</w:t>
      </w:r>
      <w:r>
        <w:rPr>
          <w:spacing w:val="1"/>
        </w:rPr>
        <w:t> </w:t>
      </w:r>
      <w:r>
        <w:rPr/>
        <w:t>do</w:t>
      </w:r>
      <w:r>
        <w:rPr>
          <w:spacing w:val="-52"/>
        </w:rPr>
        <w:t> </w:t>
      </w:r>
      <w:r>
        <w:rPr/>
        <w:t>Seminário Nacional: IV Plano Nacional de Enfrentamento ao Tráfico de Pessoas; e, ainda, a ausência</w:t>
      </w:r>
      <w:r>
        <w:rPr>
          <w:spacing w:val="1"/>
        </w:rPr>
        <w:t> </w:t>
      </w:r>
      <w:r>
        <w:rPr/>
        <w:t>justificada do Desembargador José Luciano Alexo da Silva, por motivo de saúde. Registrou-se, mais,</w:t>
      </w:r>
      <w:r>
        <w:rPr>
          <w:spacing w:val="1"/>
        </w:rPr>
        <w:t> </w:t>
      </w:r>
      <w:r>
        <w:rPr/>
        <w:t>que a Excelentíssima Desembargadora Dione Nunes Furtado da Silva, mesmo estando em férias,</w:t>
      </w:r>
      <w:r>
        <w:rPr>
          <w:spacing w:val="1"/>
        </w:rPr>
        <w:t> </w:t>
      </w:r>
      <w:r>
        <w:rPr/>
        <w:t>compareceu à presente sessão por meio da convocação do Ofício TRT6 - STP - Nº 25/2024. Por fim,</w:t>
      </w:r>
      <w:r>
        <w:rPr>
          <w:spacing w:val="1"/>
        </w:rPr>
        <w:t> </w:t>
      </w:r>
      <w:r>
        <w:rPr/>
        <w:t>registrou-se a presença do Excelentíssimo Magistrado Gustavo Augusto Pires de Oliveira, 2º Vice-</w:t>
      </w:r>
      <w:r>
        <w:rPr>
          <w:spacing w:val="1"/>
        </w:rPr>
        <w:t> </w:t>
      </w:r>
      <w:r>
        <w:rPr/>
        <w:t>Presidente da AMATRA VI. </w:t>
      </w:r>
      <w:r>
        <w:rPr>
          <w:b/>
          <w:u w:val="thick"/>
          <w:shd w:fill="C0C0C0" w:color="auto" w:val="clear"/>
        </w:rPr>
        <w:t>I</w:t>
      </w:r>
      <w:r>
        <w:rPr>
          <w:b/>
        </w:rPr>
        <w:t> – </w:t>
      </w:r>
      <w:r>
        <w:rPr/>
        <w:t>Inicialmente, foi aprovada a ata da Sessão Administrativa do dia </w:t>
      </w:r>
      <w:r>
        <w:rPr>
          <w:u w:val="single"/>
        </w:rPr>
        <w:t>22</w:t>
      </w:r>
      <w:r>
        <w:rPr>
          <w:spacing w:val="1"/>
        </w:rPr>
        <w:t> </w:t>
      </w:r>
      <w:r>
        <w:rPr>
          <w:u w:val="single"/>
        </w:rPr>
        <w:t>de julho de 2024</w:t>
      </w:r>
      <w:r>
        <w:rPr/>
        <w:t>. </w:t>
      </w:r>
      <w:r>
        <w:rPr>
          <w:b/>
          <w:u w:val="thick"/>
          <w:shd w:fill="C0C0C0" w:color="auto" w:val="clear"/>
        </w:rPr>
        <w:t>II</w:t>
      </w:r>
      <w:r>
        <w:rPr>
          <w:b/>
        </w:rPr>
        <w:t> – </w:t>
      </w:r>
      <w:r>
        <w:rPr/>
        <w:t>Logo após, o Tribunal Pleno </w:t>
      </w:r>
      <w:r>
        <w:rPr>
          <w:b/>
        </w:rPr>
        <w:t>aprovou, </w:t>
      </w:r>
      <w:r>
        <w:rPr>
          <w:b/>
          <w:u w:val="thick"/>
        </w:rPr>
        <w:t>por unanimidade</w:t>
      </w:r>
      <w:r>
        <w:rPr/>
        <w:t>, a </w:t>
      </w:r>
      <w:r>
        <w:rPr>
          <w:b/>
        </w:rPr>
        <w:t>MINUTA DE</w:t>
      </w:r>
      <w:r>
        <w:rPr>
          <w:b/>
          <w:spacing w:val="1"/>
        </w:rPr>
        <w:t> </w:t>
      </w:r>
      <w:r>
        <w:rPr>
          <w:b/>
        </w:rPr>
        <w:t>RESOLUÇÃO</w:t>
      </w:r>
      <w:r>
        <w:rPr>
          <w:b/>
          <w:spacing w:val="70"/>
        </w:rPr>
        <w:t> </w:t>
      </w:r>
      <w:r>
        <w:rPr>
          <w:b/>
        </w:rPr>
        <w:t>ADMINISTRATIVA</w:t>
      </w:r>
      <w:r>
        <w:rPr>
          <w:b/>
          <w:spacing w:val="70"/>
        </w:rPr>
        <w:t> </w:t>
      </w:r>
      <w:r>
        <w:rPr>
          <w:b/>
        </w:rPr>
        <w:t>QUE</w:t>
      </w:r>
      <w:r>
        <w:rPr>
          <w:b/>
          <w:spacing w:val="70"/>
        </w:rPr>
        <w:t> </w:t>
      </w:r>
      <w:r>
        <w:rPr>
          <w:b/>
        </w:rPr>
        <w:t>ACRESCENTA</w:t>
      </w:r>
      <w:r>
        <w:rPr>
          <w:b/>
          <w:spacing w:val="69"/>
        </w:rPr>
        <w:t> </w:t>
      </w:r>
      <w:r>
        <w:rPr>
          <w:b/>
        </w:rPr>
        <w:t>OS</w:t>
      </w:r>
      <w:r>
        <w:rPr>
          <w:b/>
          <w:spacing w:val="69"/>
        </w:rPr>
        <w:t> </w:t>
      </w:r>
      <w:r>
        <w:rPr>
          <w:b/>
        </w:rPr>
        <w:t>ARTIGOS</w:t>
      </w:r>
      <w:r>
        <w:rPr>
          <w:b/>
          <w:spacing w:val="70"/>
        </w:rPr>
        <w:t> </w:t>
      </w:r>
      <w:r>
        <w:rPr>
          <w:b/>
        </w:rPr>
        <w:t>40-A</w:t>
      </w:r>
      <w:r>
        <w:rPr>
          <w:b/>
          <w:spacing w:val="68"/>
        </w:rPr>
        <w:t> </w:t>
      </w:r>
      <w:r>
        <w:rPr>
          <w:b/>
        </w:rPr>
        <w:t>E</w:t>
      </w:r>
      <w:r>
        <w:rPr>
          <w:b/>
          <w:spacing w:val="70"/>
        </w:rPr>
        <w:t> </w:t>
      </w:r>
      <w:r>
        <w:rPr>
          <w:b/>
        </w:rPr>
        <w:t>40-B</w:t>
      </w:r>
      <w:r>
        <w:rPr>
          <w:b/>
          <w:spacing w:val="68"/>
        </w:rPr>
        <w:t> </w:t>
      </w:r>
      <w:r>
        <w:rPr>
          <w:b/>
        </w:rPr>
        <w:t>À</w:t>
      </w:r>
    </w:p>
    <w:p>
      <w:pPr>
        <w:spacing w:line="240" w:lineRule="auto" w:before="0"/>
        <w:ind w:left="100" w:right="112" w:firstLine="0"/>
        <w:jc w:val="both"/>
        <w:rPr>
          <w:i/>
          <w:sz w:val="22"/>
        </w:rPr>
      </w:pPr>
      <w:r>
        <w:rPr>
          <w:b/>
          <w:sz w:val="22"/>
        </w:rPr>
        <w:t>RESOLUÇÃO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TRT6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N.º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05/2017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termos: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CONSIDERANDO </w:t>
      </w:r>
      <w:r>
        <w:rPr>
          <w:sz w:val="22"/>
        </w:rPr>
        <w:t>a Resolução CNJ nº 321/2020, de 15 de maio de 2020, que dispõe sobre a</w:t>
      </w:r>
      <w:r>
        <w:rPr>
          <w:spacing w:val="1"/>
          <w:sz w:val="22"/>
        </w:rPr>
        <w:t> </w:t>
      </w:r>
      <w:r>
        <w:rPr>
          <w:sz w:val="22"/>
        </w:rPr>
        <w:t>concessão de licença-paternidade, licença à gestante e de licença à adotante para magistrados(as) e</w:t>
      </w:r>
      <w:r>
        <w:rPr>
          <w:spacing w:val="1"/>
          <w:sz w:val="22"/>
        </w:rPr>
        <w:t> </w:t>
      </w:r>
      <w:r>
        <w:rPr>
          <w:sz w:val="22"/>
        </w:rPr>
        <w:t>servidores(as) do Poder Judiciário brasileiro, com as alterações promovidas pela Resolução CNJ nº</w:t>
      </w:r>
      <w:r>
        <w:rPr>
          <w:spacing w:val="1"/>
          <w:sz w:val="22"/>
        </w:rPr>
        <w:t> </w:t>
      </w:r>
      <w:r>
        <w:rPr>
          <w:sz w:val="22"/>
        </w:rPr>
        <w:t>556/2024, de 30 de abril de 2024; </w:t>
      </w:r>
      <w:r>
        <w:rPr>
          <w:b/>
          <w:sz w:val="22"/>
        </w:rPr>
        <w:t>CONSIDERANDO </w:t>
      </w:r>
      <w:r>
        <w:rPr>
          <w:sz w:val="22"/>
        </w:rPr>
        <w:t>a Resolução Administrativa TRT6 nº 05/2017,</w:t>
      </w:r>
      <w:r>
        <w:rPr>
          <w:spacing w:val="1"/>
          <w:sz w:val="22"/>
        </w:rPr>
        <w:t> </w:t>
      </w:r>
      <w:r>
        <w:rPr>
          <w:sz w:val="22"/>
        </w:rPr>
        <w:t>de 11 de abril de 2017, que regulamenta a concessão de licenças a magistrados(as) e servidores(as),</w:t>
      </w:r>
      <w:r>
        <w:rPr>
          <w:spacing w:val="1"/>
          <w:sz w:val="22"/>
        </w:rPr>
        <w:t> </w:t>
      </w:r>
      <w:r>
        <w:rPr>
          <w:sz w:val="22"/>
        </w:rPr>
        <w:t>bem como os procedimentos administrativos relativos às inspeções de saúde realizadas no âmbito do</w:t>
      </w:r>
      <w:r>
        <w:rPr>
          <w:spacing w:val="1"/>
          <w:sz w:val="22"/>
        </w:rPr>
        <w:t> </w:t>
      </w:r>
      <w:r>
        <w:rPr>
          <w:sz w:val="22"/>
        </w:rPr>
        <w:t>Tribunal Regional do Trabalho da 6ª Região;</w:t>
      </w:r>
      <w:r>
        <w:rPr>
          <w:spacing w:val="1"/>
          <w:sz w:val="22"/>
        </w:rPr>
        <w:t> </w:t>
      </w:r>
      <w:r>
        <w:rPr>
          <w:b/>
          <w:sz w:val="22"/>
        </w:rPr>
        <w:t>CONSIDERANDO</w:t>
      </w:r>
      <w:r>
        <w:rPr>
          <w:b/>
          <w:spacing w:val="1"/>
          <w:sz w:val="22"/>
        </w:rPr>
        <w:t> </w:t>
      </w:r>
      <w:r>
        <w:rPr>
          <w:sz w:val="22"/>
        </w:rPr>
        <w:t>a necessidade de promover a</w:t>
      </w:r>
      <w:r>
        <w:rPr>
          <w:spacing w:val="1"/>
          <w:sz w:val="22"/>
        </w:rPr>
        <w:t> </w:t>
      </w:r>
      <w:r>
        <w:rPr>
          <w:sz w:val="22"/>
        </w:rPr>
        <w:t>atualização das normas internas relativas à concessão de licenças a magistrados(as) e servidores(as)</w:t>
      </w:r>
      <w:r>
        <w:rPr>
          <w:spacing w:val="1"/>
          <w:sz w:val="22"/>
        </w:rPr>
        <w:t> </w:t>
      </w:r>
      <w:r>
        <w:rPr>
          <w:sz w:val="22"/>
        </w:rPr>
        <w:t>deste Regional; </w:t>
      </w:r>
      <w:r>
        <w:rPr>
          <w:b/>
          <w:sz w:val="22"/>
        </w:rPr>
        <w:t>CONSIDERANDO </w:t>
      </w:r>
      <w:r>
        <w:rPr>
          <w:sz w:val="22"/>
        </w:rPr>
        <w:t>os expedientes do PROAD nº 10021/2024, </w:t>
      </w:r>
      <w:r>
        <w:rPr>
          <w:b/>
          <w:sz w:val="22"/>
        </w:rPr>
        <w:t>RESOLVE: Art. 1º</w:t>
      </w:r>
      <w:r>
        <w:rPr>
          <w:b/>
          <w:spacing w:val="1"/>
          <w:sz w:val="22"/>
        </w:rPr>
        <w:t> </w:t>
      </w:r>
      <w:r>
        <w:rPr>
          <w:sz w:val="22"/>
        </w:rPr>
        <w:t>Acrescentar os artigos 40-A e 40-B à Resolução Administrativa TRT6 nº 05/2017, com as seguintes</w:t>
      </w:r>
      <w:r>
        <w:rPr>
          <w:spacing w:val="1"/>
          <w:sz w:val="22"/>
        </w:rPr>
        <w:t> </w:t>
      </w:r>
      <w:r>
        <w:rPr>
          <w:sz w:val="22"/>
        </w:rPr>
        <w:t>redações:</w:t>
      </w:r>
      <w:r>
        <w:rPr>
          <w:spacing w:val="1"/>
          <w:sz w:val="22"/>
        </w:rPr>
        <w:t> </w:t>
      </w:r>
      <w:r>
        <w:rPr>
          <w:b/>
          <w:i/>
          <w:sz w:val="22"/>
        </w:rPr>
        <w:t>“Art.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40-A.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estende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mãe,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genitores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monoparentais,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recorram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inseminação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artificial,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fertilização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vitro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e/ou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necessitem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barriga solidária ou de aluguel, desde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ausente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parturiente na composição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familiar. </w:t>
      </w:r>
      <w:r>
        <w:rPr>
          <w:b/>
          <w:i/>
          <w:sz w:val="22"/>
        </w:rPr>
        <w:t>Art. 40-B. </w:t>
      </w:r>
      <w:r>
        <w:rPr>
          <w:i/>
          <w:sz w:val="22"/>
        </w:rPr>
        <w:t>Aos casais em união estável homoafetiva, que utilizem técnicas de inseminação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artificial, fertilização in vitro e/ou necessitem de barriga solidária ou de aluguel, fica assegurado 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direito de usufruírem das licenças nos seguintes termos: </w:t>
      </w:r>
      <w:r>
        <w:rPr>
          <w:b/>
          <w:i/>
          <w:sz w:val="22"/>
        </w:rPr>
        <w:t>I – </w:t>
      </w:r>
      <w:r>
        <w:rPr>
          <w:i/>
          <w:sz w:val="22"/>
        </w:rPr>
        <w:t>apenas um(a) dos(as) companheiros(as)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casais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homoafetivos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terá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direito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licença-maternidade;</w:t>
      </w:r>
      <w:r>
        <w:rPr>
          <w:i/>
          <w:spacing w:val="6"/>
          <w:sz w:val="22"/>
        </w:rPr>
        <w:t> </w:t>
      </w:r>
      <w:r>
        <w:rPr>
          <w:b/>
          <w:i/>
          <w:sz w:val="22"/>
        </w:rPr>
        <w:t>II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5"/>
          <w:sz w:val="22"/>
        </w:rPr>
        <w:t> </w:t>
      </w:r>
      <w:r>
        <w:rPr>
          <w:i/>
          <w:sz w:val="22"/>
        </w:rPr>
        <w:t>o(a)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outro(a)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companheiro(a)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poderá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spacing w:before="5"/>
        <w:rPr>
          <w:i/>
          <w:sz w:val="15"/>
        </w:rPr>
      </w:pPr>
    </w:p>
    <w:p>
      <w:pPr>
        <w:spacing w:before="91"/>
        <w:ind w:left="100" w:right="111" w:firstLine="0"/>
        <w:jc w:val="both"/>
        <w:rPr>
          <w:b/>
          <w:i/>
          <w:sz w:val="22"/>
        </w:rPr>
      </w:pP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afastar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trabalho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prazo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igual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licença-paternidade.”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b/>
          <w:sz w:val="22"/>
        </w:rPr>
        <w:t>Art.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2º</w:t>
      </w:r>
      <w:r>
        <w:rPr>
          <w:b/>
          <w:spacing w:val="1"/>
          <w:sz w:val="22"/>
        </w:rPr>
        <w:t> </w:t>
      </w:r>
      <w:r>
        <w:rPr>
          <w:sz w:val="22"/>
        </w:rPr>
        <w:t>Republique-se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Resolução Administrativa TRT6 nº 05/2017, consolidando as alterações ora promovidas. </w:t>
      </w:r>
      <w:r>
        <w:rPr>
          <w:b/>
          <w:sz w:val="22"/>
        </w:rPr>
        <w:t>Art. 3º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Resolução Administrativa entra em vigor na data de sua publicação. </w:t>
      </w:r>
      <w:r>
        <w:rPr>
          <w:b/>
          <w:sz w:val="22"/>
          <w:u w:val="thick"/>
          <w:shd w:fill="C0C0C0" w:color="auto" w:val="clear"/>
        </w:rPr>
        <w:t>III</w:t>
      </w:r>
      <w:r>
        <w:rPr>
          <w:b/>
          <w:sz w:val="22"/>
        </w:rPr>
        <w:t> – </w:t>
      </w:r>
      <w:r>
        <w:rPr>
          <w:sz w:val="22"/>
        </w:rPr>
        <w:t>Em continuação, o Plenário</w:t>
      </w:r>
      <w:r>
        <w:rPr>
          <w:spacing w:val="1"/>
          <w:sz w:val="22"/>
        </w:rPr>
        <w:t> </w:t>
      </w:r>
      <w:r>
        <w:rPr>
          <w:b/>
          <w:sz w:val="22"/>
        </w:rPr>
        <w:t>aprovou,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unanimidade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MINUTA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RESOLUÇÃO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</w:t>
      </w:r>
      <w:r>
        <w:rPr>
          <w:b/>
          <w:spacing w:val="56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ALTERA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RESOLUÇÃO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ADMINISTRATIVA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TRT6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N.º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10/2022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termos:</w:t>
      </w:r>
      <w:r>
        <w:rPr>
          <w:spacing w:val="1"/>
          <w:sz w:val="22"/>
        </w:rPr>
        <w:t> </w:t>
      </w:r>
      <w:r>
        <w:rPr>
          <w:b/>
          <w:sz w:val="22"/>
        </w:rPr>
        <w:t>CONSIDERANDO </w:t>
      </w:r>
      <w:r>
        <w:rPr>
          <w:sz w:val="22"/>
        </w:rPr>
        <w:t>a Resolução CNJ nº 343/2020, de 09 de setembro de 2020, que institui condições</w:t>
      </w:r>
      <w:r>
        <w:rPr>
          <w:spacing w:val="-52"/>
          <w:sz w:val="22"/>
        </w:rPr>
        <w:t> </w:t>
      </w:r>
      <w:r>
        <w:rPr>
          <w:sz w:val="22"/>
        </w:rPr>
        <w:t>especiais de trabalho para magistrados(as) e servidores(as) com deficiência, necessidades especiais ou</w:t>
      </w:r>
      <w:r>
        <w:rPr>
          <w:spacing w:val="1"/>
          <w:sz w:val="22"/>
        </w:rPr>
        <w:t> </w:t>
      </w:r>
      <w:r>
        <w:rPr>
          <w:sz w:val="22"/>
        </w:rPr>
        <w:t>doença grave ou que sejam pais ou responsáveis por dependentes nessa mesma condição e dá outras</w:t>
      </w:r>
      <w:r>
        <w:rPr>
          <w:spacing w:val="1"/>
          <w:sz w:val="22"/>
        </w:rPr>
        <w:t> </w:t>
      </w:r>
      <w:r>
        <w:rPr>
          <w:sz w:val="22"/>
        </w:rPr>
        <w:t>providências, com as alterações promovidas pelas Resoluções CNJ nº 556/2024, de 30 de abril de</w:t>
      </w:r>
      <w:r>
        <w:rPr>
          <w:spacing w:val="1"/>
          <w:sz w:val="22"/>
        </w:rPr>
        <w:t> </w:t>
      </w:r>
      <w:r>
        <w:rPr>
          <w:sz w:val="22"/>
        </w:rPr>
        <w:t>2024, e nº 560/2024, de 14 de maio de 2024. </w:t>
      </w:r>
      <w:r>
        <w:rPr>
          <w:b/>
          <w:sz w:val="22"/>
        </w:rPr>
        <w:t>CONSIDERANDO </w:t>
      </w:r>
      <w:r>
        <w:rPr>
          <w:sz w:val="22"/>
        </w:rPr>
        <w:t>a Resolução Administrativa TRT6</w:t>
      </w:r>
      <w:r>
        <w:rPr>
          <w:spacing w:val="1"/>
          <w:sz w:val="22"/>
        </w:rPr>
        <w:t> </w:t>
      </w:r>
      <w:r>
        <w:rPr>
          <w:sz w:val="22"/>
        </w:rPr>
        <w:t>nº 10/2022, de 09 de maio de 2022, que dispõe sobre as condições especiais de trabalho para fins de</w:t>
      </w:r>
      <w:r>
        <w:rPr>
          <w:spacing w:val="1"/>
          <w:sz w:val="22"/>
        </w:rPr>
        <w:t> </w:t>
      </w:r>
      <w:r>
        <w:rPr>
          <w:sz w:val="22"/>
        </w:rPr>
        <w:t>tratamento ou de acompanhamento de tratamento de filho(a) ou dependente legal de magistrados(as) e</w:t>
      </w:r>
      <w:r>
        <w:rPr>
          <w:spacing w:val="-52"/>
          <w:sz w:val="22"/>
        </w:rPr>
        <w:t> </w:t>
      </w:r>
      <w:r>
        <w:rPr>
          <w:sz w:val="22"/>
        </w:rPr>
        <w:t>servidores(as), no âmbito do Tribunal Regional do Trabalho da 6ª Região; </w:t>
      </w:r>
      <w:r>
        <w:rPr>
          <w:b/>
          <w:sz w:val="22"/>
        </w:rPr>
        <w:t>CONSIDERANDO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necessidade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atualização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internas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condições</w:t>
      </w:r>
      <w:r>
        <w:rPr>
          <w:spacing w:val="1"/>
          <w:sz w:val="22"/>
        </w:rPr>
        <w:t> </w:t>
      </w:r>
      <w:r>
        <w:rPr>
          <w:sz w:val="22"/>
        </w:rPr>
        <w:t>especiais</w:t>
      </w:r>
      <w:r>
        <w:rPr>
          <w:spacing w:val="55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trabalho a magistrados(as) e servidores(as) deste Regional; </w:t>
      </w:r>
      <w:r>
        <w:rPr>
          <w:b/>
          <w:sz w:val="22"/>
        </w:rPr>
        <w:t>CONSIDERANDO </w:t>
      </w:r>
      <w:r>
        <w:rPr>
          <w:sz w:val="22"/>
        </w:rPr>
        <w:t>os expedientes dos</w:t>
      </w:r>
      <w:r>
        <w:rPr>
          <w:spacing w:val="1"/>
          <w:sz w:val="22"/>
        </w:rPr>
        <w:t> </w:t>
      </w:r>
      <w:r>
        <w:rPr>
          <w:sz w:val="22"/>
        </w:rPr>
        <w:t>PROADs nº 10021/2024 e nº 11947/2024, </w:t>
      </w:r>
      <w:r>
        <w:rPr>
          <w:b/>
          <w:sz w:val="22"/>
        </w:rPr>
        <w:t>RESOLVE: Art. 1º. </w:t>
      </w:r>
      <w:r>
        <w:rPr>
          <w:sz w:val="22"/>
        </w:rPr>
        <w:t>A Resolução Administrativa TRT6 nº</w:t>
      </w:r>
      <w:r>
        <w:rPr>
          <w:spacing w:val="-52"/>
          <w:sz w:val="22"/>
        </w:rPr>
        <w:t> </w:t>
      </w:r>
      <w:r>
        <w:rPr>
          <w:sz w:val="22"/>
        </w:rPr>
        <w:t>10/2022</w:t>
      </w:r>
      <w:r>
        <w:rPr>
          <w:spacing w:val="1"/>
          <w:sz w:val="22"/>
        </w:rPr>
        <w:t> </w:t>
      </w:r>
      <w:r>
        <w:rPr>
          <w:sz w:val="22"/>
        </w:rPr>
        <w:t>passa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vigorar</w:t>
      </w:r>
      <w:r>
        <w:rPr>
          <w:spacing w:val="1"/>
          <w:sz w:val="22"/>
        </w:rPr>
        <w:t> </w:t>
      </w:r>
      <w:r>
        <w:rPr>
          <w:sz w:val="22"/>
        </w:rPr>
        <w:t>com as</w:t>
      </w:r>
      <w:r>
        <w:rPr>
          <w:spacing w:val="1"/>
          <w:sz w:val="22"/>
        </w:rPr>
        <w:t> </w:t>
      </w:r>
      <w:r>
        <w:rPr>
          <w:sz w:val="22"/>
        </w:rPr>
        <w:t>seguintes</w:t>
      </w:r>
      <w:r>
        <w:rPr>
          <w:spacing w:val="1"/>
          <w:sz w:val="22"/>
        </w:rPr>
        <w:t> </w:t>
      </w:r>
      <w:r>
        <w:rPr>
          <w:sz w:val="22"/>
        </w:rPr>
        <w:t>alterações:</w:t>
      </w:r>
      <w:r>
        <w:rPr>
          <w:spacing w:val="1"/>
          <w:sz w:val="22"/>
        </w:rPr>
        <w:t> </w:t>
      </w:r>
      <w:r>
        <w:rPr>
          <w:i/>
          <w:sz w:val="22"/>
        </w:rPr>
        <w:t>“(...)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Art.1º-A.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As condições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trabalho previstas nesta Resolução também se aplicam a:</w:t>
      </w:r>
      <w:r>
        <w:rPr>
          <w:i/>
          <w:spacing w:val="55"/>
          <w:sz w:val="22"/>
        </w:rPr>
        <w:t> </w:t>
      </w:r>
      <w:r>
        <w:rPr>
          <w:b/>
          <w:i/>
          <w:sz w:val="22"/>
        </w:rPr>
        <w:t>I – </w:t>
      </w:r>
      <w:r>
        <w:rPr>
          <w:i/>
          <w:sz w:val="22"/>
        </w:rPr>
        <w:t>gestantes; </w:t>
      </w:r>
      <w:r>
        <w:rPr>
          <w:b/>
          <w:i/>
          <w:sz w:val="22"/>
        </w:rPr>
        <w:t>II – </w:t>
      </w:r>
      <w:r>
        <w:rPr>
          <w:i/>
          <w:sz w:val="22"/>
        </w:rPr>
        <w:t>lactantes, até os 24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(vinte e quatro) meses de idade do(a) lactente;</w:t>
      </w:r>
      <w:r>
        <w:rPr>
          <w:i/>
          <w:spacing w:val="55"/>
          <w:sz w:val="22"/>
        </w:rPr>
        <w:t> </w:t>
      </w:r>
      <w:r>
        <w:rPr>
          <w:b/>
          <w:i/>
          <w:sz w:val="22"/>
        </w:rPr>
        <w:t>III – </w:t>
      </w:r>
      <w:r>
        <w:rPr>
          <w:i/>
          <w:sz w:val="22"/>
        </w:rPr>
        <w:t>mães, pelo nascimento ou pela adoção de filho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 filha, por até 6 (seis) meses após o término da licença-maternidade ou da licença à(ao) adotante;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IV – </w:t>
      </w:r>
      <w:r>
        <w:rPr>
          <w:i/>
          <w:sz w:val="22"/>
        </w:rPr>
        <w:t>pais, pelo nascimento ou pela adoção de filho ou filha, por até 6 (seis) meses, após o término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licença-paternidade ou da licença à(ao) adotante. </w:t>
      </w:r>
      <w:r>
        <w:rPr>
          <w:b/>
          <w:i/>
          <w:sz w:val="22"/>
        </w:rPr>
        <w:t>Parágrafo único</w:t>
      </w:r>
      <w:r>
        <w:rPr>
          <w:i/>
          <w:sz w:val="22"/>
        </w:rPr>
        <w:t>. O disposto nos incisos III e IV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aplica-se aos(às) genitores monoparentais e aos casais homoafetivos, que usufruírem das licenças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maternidade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paternidade,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termos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fixados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Administrativa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TRT6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nº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5/2017.</w:t>
      </w:r>
      <w:r>
        <w:rPr>
          <w:i/>
          <w:spacing w:val="3"/>
          <w:sz w:val="22"/>
        </w:rPr>
        <w:t> </w:t>
      </w:r>
      <w:r>
        <w:rPr>
          <w:b/>
          <w:i/>
          <w:sz w:val="22"/>
        </w:rPr>
        <w:t>Art.1º-</w:t>
      </w:r>
    </w:p>
    <w:p>
      <w:pPr>
        <w:spacing w:line="240" w:lineRule="auto" w:before="2"/>
        <w:ind w:left="100" w:right="112" w:firstLine="0"/>
        <w:jc w:val="both"/>
        <w:rPr>
          <w:i/>
          <w:sz w:val="22"/>
        </w:rPr>
      </w:pPr>
      <w:r>
        <w:rPr>
          <w:b/>
          <w:i/>
          <w:sz w:val="22"/>
        </w:rPr>
        <w:t>B.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trabalho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nesta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Resolução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também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aplicam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magistrados(as) e servidores(as) com adoecimento mental.</w:t>
      </w:r>
      <w:r>
        <w:rPr>
          <w:i/>
          <w:spacing w:val="55"/>
          <w:sz w:val="22"/>
        </w:rPr>
        <w:t> </w:t>
      </w:r>
      <w:r>
        <w:rPr>
          <w:b/>
          <w:i/>
          <w:sz w:val="22"/>
        </w:rPr>
        <w:t>§1º. </w:t>
      </w:r>
      <w:r>
        <w:rPr>
          <w:i/>
          <w:sz w:val="22"/>
        </w:rPr>
        <w:t>A concessão de condições 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trabalho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neste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pressupõe: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autorização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expressa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do(a)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beneficiário(a) no registro do CID respectivo de Classe F nos atestados e laudos apresentados 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conhecimento e acompanhamento formal pela área de saúde deste Tribunal;</w:t>
      </w:r>
      <w:r>
        <w:rPr>
          <w:i/>
          <w:spacing w:val="55"/>
          <w:sz w:val="22"/>
        </w:rPr>
        <w:t> </w:t>
      </w:r>
      <w:r>
        <w:rPr>
          <w:b/>
          <w:i/>
          <w:sz w:val="22"/>
        </w:rPr>
        <w:t>II – </w:t>
      </w:r>
      <w:r>
        <w:rPr>
          <w:i/>
          <w:sz w:val="22"/>
        </w:rPr>
        <w:t>a existência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laudo de junta médica deste Tribunal que comprove o acometimento da patologia de CID de Classe 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 a necessidade de concessão de condições especiais;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III – </w:t>
      </w:r>
      <w:r>
        <w:rPr>
          <w:i/>
          <w:sz w:val="22"/>
        </w:rPr>
        <w:t>a sujeição do(a) beneficiário(a) ao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acompanhamento continuado pela equipe multidisciplinar de saúde deste órgão e a observância 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aquele(a), em todo o período, do tratamento prescrito.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§2º. </w:t>
      </w:r>
      <w:r>
        <w:rPr>
          <w:i/>
          <w:sz w:val="22"/>
        </w:rPr>
        <w:t>As condições especiais de trabalho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poderão ser revogadas ou alteradas por este Tribunal nos casos em que o(a) beneficiário(a)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seguir o tratamento prescrito, recusar o acompanhamento continuado pela equipe multidisciplinar de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saúde deste órgão ou descumprir as condições especiais de trabalho concedidas. </w:t>
      </w:r>
      <w:r>
        <w:rPr>
          <w:b/>
          <w:i/>
          <w:sz w:val="22"/>
        </w:rPr>
        <w:t>§3º. </w:t>
      </w:r>
      <w:r>
        <w:rPr>
          <w:i/>
          <w:sz w:val="22"/>
        </w:rPr>
        <w:t>A concessão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condições especiais de trabalho previstas neste artigo também deve ser comunicada à Corregedoria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deste Tribunal, para acompanhamento. </w:t>
      </w:r>
      <w:r>
        <w:rPr>
          <w:b/>
          <w:i/>
          <w:sz w:val="22"/>
        </w:rPr>
        <w:t>Art.2º. </w:t>
      </w:r>
      <w:r>
        <w:rPr>
          <w:i/>
          <w:sz w:val="22"/>
        </w:rPr>
        <w:t>(...). </w:t>
      </w:r>
      <w:r>
        <w:rPr>
          <w:b/>
          <w:i/>
          <w:sz w:val="22"/>
        </w:rPr>
        <w:t>IV - </w:t>
      </w:r>
      <w:r>
        <w:rPr>
          <w:i/>
          <w:sz w:val="22"/>
        </w:rPr>
        <w:t>(...). </w:t>
      </w:r>
      <w:r>
        <w:rPr>
          <w:b/>
          <w:i/>
          <w:sz w:val="22"/>
        </w:rPr>
        <w:t>a) </w:t>
      </w:r>
      <w:r>
        <w:rPr>
          <w:i/>
          <w:sz w:val="22"/>
        </w:rPr>
        <w:t>Na hipótese de teletrabalho como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condição especial de trabalho é inaplicável o acréscimo da produtividade exigido pelos normativos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 disciplinam a matéria, não estando o(a) servidor(a) incluso(a) no limite percentual de que trata 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Resolução Administrativa TRT6 nº 03/2022. (...) </w:t>
      </w:r>
      <w:r>
        <w:rPr>
          <w:b/>
          <w:i/>
          <w:sz w:val="22"/>
        </w:rPr>
        <w:t>c) </w:t>
      </w:r>
      <w:r>
        <w:rPr>
          <w:i/>
          <w:sz w:val="22"/>
        </w:rPr>
        <w:t>As condições especiais de trabalho do artigo 1º-A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 desobrigam do comparecimento presencial à unidade jurisdicional de origem ou a aquela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designação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temporária,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houver,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inciso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2º,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sempre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necessária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atos que demandem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presença física do(a) magistrado(a) ou do(a)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servidor(a) à unidade jurisdicional. (...) </w:t>
      </w:r>
      <w:r>
        <w:rPr>
          <w:b/>
          <w:i/>
          <w:sz w:val="22"/>
        </w:rPr>
        <w:t>§6º. </w:t>
      </w:r>
      <w:r>
        <w:rPr>
          <w:i/>
          <w:sz w:val="22"/>
        </w:rPr>
        <w:t>Compete ao Tribunal, no âmbito de sua autonomia, e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público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Administração,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conceder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uma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mais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das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modalidades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condição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especial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spacing w:before="5"/>
        <w:rPr>
          <w:i/>
          <w:sz w:val="15"/>
        </w:rPr>
      </w:pPr>
    </w:p>
    <w:p>
      <w:pPr>
        <w:spacing w:line="240" w:lineRule="auto" w:before="91"/>
        <w:ind w:left="100" w:right="112" w:firstLine="0"/>
        <w:jc w:val="both"/>
        <w:rPr>
          <w:sz w:val="22"/>
        </w:rPr>
      </w:pPr>
      <w:r>
        <w:rPr>
          <w:i/>
          <w:sz w:val="22"/>
        </w:rPr>
        <w:t>de trabalho aos(às) beneficiários(as) contemplados(as) nesta Resolução. (...) </w:t>
      </w:r>
      <w:r>
        <w:rPr>
          <w:b/>
          <w:i/>
          <w:sz w:val="22"/>
        </w:rPr>
        <w:t>Art. 3º. </w:t>
      </w:r>
      <w:r>
        <w:rPr>
          <w:i/>
          <w:sz w:val="22"/>
        </w:rPr>
        <w:t>(...) (...) </w:t>
      </w:r>
      <w:r>
        <w:rPr>
          <w:b/>
          <w:i/>
          <w:sz w:val="22"/>
        </w:rPr>
        <w:t>§3º.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deverá,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necessariamente,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atestar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gravidade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doença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deficiência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fundamenta o pedido, bem como informar: </w:t>
      </w:r>
      <w:r>
        <w:rPr>
          <w:b/>
          <w:i/>
          <w:sz w:val="22"/>
        </w:rPr>
        <w:t>a) </w:t>
      </w:r>
      <w:r>
        <w:rPr>
          <w:i/>
          <w:sz w:val="22"/>
        </w:rPr>
        <w:t>a legislação sob a qual se fundamenta a deficiência 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doença grave do(a) paciente; </w:t>
      </w:r>
      <w:r>
        <w:rPr>
          <w:b/>
          <w:i/>
          <w:sz w:val="22"/>
        </w:rPr>
        <w:t>b) </w:t>
      </w:r>
      <w:r>
        <w:rPr>
          <w:i/>
          <w:sz w:val="22"/>
        </w:rPr>
        <w:t>se a localidade onde reside ou passará a residir o(a) paciente,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conforme o caso, é agravante de seu estado de saúde ou prejudicial à sua recuperação ou ao seu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desenvolvimento; </w:t>
      </w:r>
      <w:r>
        <w:rPr>
          <w:b/>
          <w:i/>
          <w:sz w:val="22"/>
        </w:rPr>
        <w:t>c) </w:t>
      </w:r>
      <w:r>
        <w:rPr>
          <w:i/>
          <w:sz w:val="22"/>
        </w:rPr>
        <w:t>se, na localidade de lotação do(a) magistrado(a) ou do(a) servidor(a), há ou 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tratamento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estrutura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adequados;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d)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assistência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direta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imprescindível do(a) magistrado(a) ou servidor(a), quando se tratar de filho(a) ou dependente legal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deficiência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doença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grave;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e)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atuação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teletrabalho;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f)</w:t>
      </w:r>
      <w:r>
        <w:rPr>
          <w:b/>
          <w:i/>
          <w:spacing w:val="55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há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horário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redução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jornada,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carga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horária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semanal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recomendada; e </w:t>
      </w:r>
      <w:r>
        <w:rPr>
          <w:b/>
          <w:i/>
          <w:sz w:val="22"/>
        </w:rPr>
        <w:t>g) </w:t>
      </w:r>
      <w:r>
        <w:rPr>
          <w:i/>
          <w:sz w:val="22"/>
        </w:rPr>
        <w:t>se há ou não necessidade de reavaliações periódicas, sem prejuízo da convocação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anual a que se refere o artigo 7º desta Resolução. </w:t>
      </w:r>
      <w:r>
        <w:rPr>
          <w:b/>
          <w:i/>
          <w:sz w:val="22"/>
        </w:rPr>
        <w:t>Art.4º. </w:t>
      </w:r>
      <w:r>
        <w:rPr>
          <w:i/>
          <w:sz w:val="22"/>
        </w:rPr>
        <w:t>O requerimento para a concessão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especiais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fundamento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1º-A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será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instruído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pelo(a)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interessado(a):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55"/>
          <w:sz w:val="22"/>
        </w:rPr>
        <w:t> </w:t>
      </w:r>
      <w:r>
        <w:rPr>
          <w:i/>
          <w:sz w:val="22"/>
        </w:rPr>
        <w:t>na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hipótese do inciso I do art. 1º-A, com a declaração do(a) médico(a) responsável pelo exame pré-natal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ou exame que indique gravidez; </w:t>
      </w:r>
      <w:r>
        <w:rPr>
          <w:b/>
          <w:i/>
          <w:sz w:val="22"/>
        </w:rPr>
        <w:t>II – </w:t>
      </w:r>
      <w:r>
        <w:rPr>
          <w:i/>
          <w:sz w:val="22"/>
        </w:rPr>
        <w:t>na hipótese do inciso II do art. 1º-A, com atestado médico que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confirme a condição de lactante, o qual terá validade até o 12º (décimo segundo) mês de vida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criança e poderá ser renovado a cada 6 (seis) meses com novo atestado médico, até que a criança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complete 24 (vinte e quatro) meses de idade; </w:t>
      </w:r>
      <w:r>
        <w:rPr>
          <w:b/>
          <w:i/>
          <w:sz w:val="22"/>
        </w:rPr>
        <w:t>§1º. </w:t>
      </w:r>
      <w:r>
        <w:rPr>
          <w:i/>
          <w:sz w:val="22"/>
        </w:rPr>
        <w:t>Nas hipóteses dos incisos II, III e IV do art. 1º-A,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condições especiais de trabalho poderão ser concedidas a contar da data do término da licença-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maternidade,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licença-paternidade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licença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à(ao)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adotante,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(seis)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meses.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§2º.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requerimento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 presente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dispensa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realização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laudo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 da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perícia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técnica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previstos nos §§ 1º a 3º do art. 3º e art. 7º. </w:t>
      </w:r>
      <w:r>
        <w:rPr>
          <w:b/>
          <w:i/>
          <w:sz w:val="22"/>
        </w:rPr>
        <w:t>§3º. </w:t>
      </w:r>
      <w:r>
        <w:rPr>
          <w:i/>
          <w:sz w:val="22"/>
        </w:rPr>
        <w:t>Diante da necessidade do serviço, para fins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compatibilização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do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regime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especial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trabalho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com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atividade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jurisdicional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do(a)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magistrado(a)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ou servidor(a) requerente, a concessão poderá contemplar qualquer outra das hipóteses do caput 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art. 2º, inclusive, atuação e lotação temporária em unidades de Juízo 100% digital ou nos Núcleos 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Justiça 4.0 ou em unidades judiciárias físicas situadas no local da residência do(a)(s) filho(a)(s)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enquanto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perdurar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situação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 art.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1º-A. (...)”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Art.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2º.</w:t>
      </w:r>
      <w:r>
        <w:rPr>
          <w:b/>
          <w:spacing w:val="1"/>
          <w:sz w:val="22"/>
        </w:rPr>
        <w:t> </w:t>
      </w:r>
      <w:r>
        <w:rPr>
          <w:sz w:val="22"/>
        </w:rPr>
        <w:t>Fica revogado</w:t>
      </w:r>
      <w:r>
        <w:rPr>
          <w:spacing w:val="1"/>
          <w:sz w:val="22"/>
        </w:rPr>
        <w:t> </w:t>
      </w:r>
      <w:r>
        <w:rPr>
          <w:sz w:val="22"/>
        </w:rPr>
        <w:t>o §</w:t>
      </w:r>
      <w:r>
        <w:rPr>
          <w:spacing w:val="1"/>
          <w:sz w:val="22"/>
        </w:rPr>
        <w:t> </w:t>
      </w:r>
      <w:r>
        <w:rPr>
          <w:sz w:val="22"/>
        </w:rPr>
        <w:t>4º,</w:t>
      </w:r>
      <w:r>
        <w:rPr>
          <w:spacing w:val="1"/>
          <w:sz w:val="22"/>
        </w:rPr>
        <w:t> </w:t>
      </w:r>
      <w:r>
        <w:rPr>
          <w:sz w:val="22"/>
        </w:rPr>
        <w:t>do art.</w:t>
      </w:r>
      <w:r>
        <w:rPr>
          <w:spacing w:val="55"/>
          <w:sz w:val="22"/>
        </w:rPr>
        <w:t> </w:t>
      </w:r>
      <w:r>
        <w:rPr>
          <w:sz w:val="22"/>
        </w:rPr>
        <w:t>1º, da</w:t>
      </w:r>
      <w:r>
        <w:rPr>
          <w:spacing w:val="1"/>
          <w:sz w:val="22"/>
        </w:rPr>
        <w:t> </w:t>
      </w:r>
      <w:r>
        <w:rPr>
          <w:sz w:val="22"/>
        </w:rPr>
        <w:t>Resolução Administrativa TRT6 n° 10/2022.</w:t>
      </w:r>
      <w:r>
        <w:rPr>
          <w:spacing w:val="55"/>
          <w:sz w:val="22"/>
        </w:rPr>
        <w:t> </w:t>
      </w:r>
      <w:r>
        <w:rPr>
          <w:b/>
          <w:sz w:val="22"/>
        </w:rPr>
        <w:t>Art. 3º</w:t>
      </w:r>
      <w:r>
        <w:rPr>
          <w:sz w:val="22"/>
        </w:rPr>
        <w:t>. Esta Resolução Administrativa entra em vigor</w:t>
      </w:r>
      <w:r>
        <w:rPr>
          <w:spacing w:val="1"/>
          <w:sz w:val="22"/>
        </w:rPr>
        <w:t> </w:t>
      </w:r>
      <w:r>
        <w:rPr>
          <w:sz w:val="22"/>
        </w:rPr>
        <w:t>na data de sua publicação. </w:t>
      </w:r>
      <w:r>
        <w:rPr>
          <w:b/>
          <w:sz w:val="22"/>
        </w:rPr>
        <w:t>Art. 4°. </w:t>
      </w:r>
      <w:r>
        <w:rPr>
          <w:sz w:val="22"/>
        </w:rPr>
        <w:t>Republique-se a Resolução Administrativa TRT6 n° 10/2022,</w:t>
      </w:r>
      <w:r>
        <w:rPr>
          <w:spacing w:val="1"/>
          <w:sz w:val="22"/>
        </w:rPr>
        <w:t> </w:t>
      </w:r>
      <w:r>
        <w:rPr>
          <w:sz w:val="22"/>
        </w:rPr>
        <w:t>consolidando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alterações</w:t>
      </w:r>
      <w:r>
        <w:rPr>
          <w:spacing w:val="9"/>
          <w:sz w:val="22"/>
        </w:rPr>
        <w:t> </w:t>
      </w:r>
      <w:r>
        <w:rPr>
          <w:sz w:val="22"/>
        </w:rPr>
        <w:t>ora</w:t>
      </w:r>
      <w:r>
        <w:rPr>
          <w:spacing w:val="11"/>
          <w:sz w:val="22"/>
        </w:rPr>
        <w:t> </w:t>
      </w:r>
      <w:r>
        <w:rPr>
          <w:sz w:val="22"/>
        </w:rPr>
        <w:t>promovidas.</w:t>
      </w:r>
      <w:r>
        <w:rPr>
          <w:spacing w:val="15"/>
          <w:sz w:val="22"/>
        </w:rPr>
        <w:t> </w:t>
      </w:r>
      <w:r>
        <w:rPr>
          <w:b/>
          <w:sz w:val="22"/>
          <w:u w:val="thick"/>
          <w:shd w:fill="C0C0C0" w:color="auto" w:val="clear"/>
        </w:rPr>
        <w:t>IV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8"/>
          <w:sz w:val="22"/>
        </w:rPr>
        <w:t> </w:t>
      </w:r>
      <w:r>
        <w:rPr>
          <w:sz w:val="22"/>
        </w:rPr>
        <w:t>Ato</w:t>
      </w:r>
      <w:r>
        <w:rPr>
          <w:spacing w:val="6"/>
          <w:sz w:val="22"/>
        </w:rPr>
        <w:t> </w:t>
      </w:r>
      <w:r>
        <w:rPr>
          <w:sz w:val="22"/>
        </w:rPr>
        <w:t>contínuo,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Corte</w:t>
      </w:r>
      <w:r>
        <w:rPr>
          <w:spacing w:val="12"/>
          <w:sz w:val="22"/>
        </w:rPr>
        <w:t> </w:t>
      </w:r>
      <w:r>
        <w:rPr>
          <w:b/>
          <w:sz w:val="22"/>
        </w:rPr>
        <w:t>aprovou,</w:t>
      </w:r>
      <w:r>
        <w:rPr>
          <w:b/>
          <w:spacing w:val="8"/>
          <w:sz w:val="22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9"/>
          <w:sz w:val="22"/>
          <w:u w:val="thick"/>
        </w:rPr>
        <w:t> </w:t>
      </w:r>
      <w:r>
        <w:rPr>
          <w:b/>
          <w:sz w:val="22"/>
          <w:u w:val="thick"/>
        </w:rPr>
        <w:t>unanimidade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MINUTA DE PORTARIA QUE DIVULGA OS FERIADOS E PONTOS FACULTATIVOS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 EXERCÍCIO DE 2025, A SEREM OBSERVADOS NO TRIBUNAL E NAS VARAS 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TRABALHO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INTEGRAM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JURISDIÇÃO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TRABALHISTA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SEXTA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REGIÃO</w:t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nos</w:t>
      </w:r>
    </w:p>
    <w:p>
      <w:pPr>
        <w:pStyle w:val="BodyText"/>
        <w:ind w:left="100" w:right="112"/>
        <w:jc w:val="both"/>
        <w:rPr>
          <w:b/>
        </w:rPr>
      </w:pPr>
      <w:r>
        <w:rPr/>
        <w:t>seguintes termos: </w:t>
      </w:r>
      <w:r>
        <w:rPr>
          <w:b/>
        </w:rPr>
        <w:t>CONSIDERANDO </w:t>
      </w:r>
      <w:r>
        <w:rPr/>
        <w:t>o teor da Recomendação nº 44/2020 do Conselho Nacional de</w:t>
      </w:r>
      <w:r>
        <w:rPr>
          <w:spacing w:val="1"/>
        </w:rPr>
        <w:t> </w:t>
      </w:r>
      <w:r>
        <w:rPr/>
        <w:t>Justiça, que dispõe sobre a edição, atualização e divulgação do calendário de feriados no âmbito da</w:t>
      </w:r>
      <w:r>
        <w:rPr>
          <w:spacing w:val="1"/>
        </w:rPr>
        <w:t> </w:t>
      </w:r>
      <w:r>
        <w:rPr/>
        <w:t>jurisdição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Tribunais</w:t>
      </w:r>
      <w:r>
        <w:rPr>
          <w:spacing w:val="1"/>
        </w:rPr>
        <w:t> </w:t>
      </w:r>
      <w:r>
        <w:rPr/>
        <w:t>(Pedido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Providências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0004701-67.2019.2.00.0000);</w:t>
      </w:r>
      <w:r>
        <w:rPr>
          <w:spacing w:val="1"/>
        </w:rPr>
        <w:t> </w:t>
      </w:r>
      <w:r>
        <w:rPr>
          <w:b/>
        </w:rPr>
        <w:t>CONSIDERANDO</w:t>
      </w:r>
      <w:r>
        <w:rPr>
          <w:b/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decidido</w:t>
      </w:r>
      <w:r>
        <w:rPr>
          <w:spacing w:val="9"/>
        </w:rPr>
        <w:t> </w:t>
      </w:r>
      <w:r>
        <w:rPr/>
        <w:t>na</w:t>
      </w:r>
      <w:r>
        <w:rPr>
          <w:spacing w:val="11"/>
        </w:rPr>
        <w:t> </w:t>
      </w:r>
      <w:r>
        <w:rPr/>
        <w:t>Sessão</w:t>
      </w:r>
      <w:r>
        <w:rPr>
          <w:spacing w:val="8"/>
        </w:rPr>
        <w:t> </w:t>
      </w:r>
      <w:r>
        <w:rPr/>
        <w:t>Administrativa,</w:t>
      </w:r>
      <w:r>
        <w:rPr>
          <w:spacing w:val="10"/>
        </w:rPr>
        <w:t> </w:t>
      </w:r>
      <w:r>
        <w:rPr/>
        <w:t>realizada</w:t>
      </w:r>
      <w:r>
        <w:rPr>
          <w:spacing w:val="11"/>
        </w:rPr>
        <w:t> </w:t>
      </w:r>
      <w:r>
        <w:rPr/>
        <w:t>no</w:t>
      </w:r>
      <w:r>
        <w:rPr>
          <w:spacing w:val="8"/>
        </w:rPr>
        <w:t> </w:t>
      </w:r>
      <w:r>
        <w:rPr/>
        <w:t>dia</w:t>
      </w:r>
      <w:r>
        <w:rPr>
          <w:spacing w:val="13"/>
        </w:rPr>
        <w:t> </w:t>
      </w:r>
      <w:r>
        <w:rPr/>
        <w:t>29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julho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2024,</w:t>
      </w:r>
      <w:r>
        <w:rPr>
          <w:spacing w:val="8"/>
        </w:rPr>
        <w:t> </w:t>
      </w:r>
      <w:r>
        <w:rPr>
          <w:b/>
        </w:rPr>
        <w:t>R</w:t>
      </w:r>
      <w:r>
        <w:rPr>
          <w:b/>
          <w:spacing w:val="9"/>
        </w:rPr>
        <w:t> </w:t>
      </w:r>
      <w:r>
        <w:rPr>
          <w:b/>
        </w:rPr>
        <w:t>E</w:t>
      </w:r>
      <w:r>
        <w:rPr>
          <w:b/>
          <w:spacing w:val="-53"/>
        </w:rPr>
        <w:t> </w:t>
      </w:r>
      <w:r>
        <w:rPr>
          <w:b/>
        </w:rPr>
        <w:t>S</w:t>
      </w:r>
      <w:r>
        <w:rPr>
          <w:b/>
          <w:spacing w:val="1"/>
        </w:rPr>
        <w:t> </w:t>
      </w:r>
      <w:r>
        <w:rPr>
          <w:b/>
        </w:rPr>
        <w:t>O</w:t>
      </w:r>
      <w:r>
        <w:rPr>
          <w:b/>
          <w:spacing w:val="1"/>
        </w:rPr>
        <w:t> </w:t>
      </w:r>
      <w:r>
        <w:rPr>
          <w:b/>
        </w:rPr>
        <w:t>L V E</w:t>
      </w:r>
      <w:r>
        <w:rPr/>
        <w:t>:</w:t>
      </w:r>
      <w:r>
        <w:rPr>
          <w:spacing w:val="1"/>
        </w:rPr>
        <w:t> </w:t>
      </w: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1º</w:t>
      </w:r>
      <w:r>
        <w:rPr>
          <w:b/>
          <w:spacing w:val="1"/>
        </w:rPr>
        <w:t> </w:t>
      </w:r>
      <w:r>
        <w:rPr/>
        <w:t>Divulgar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feriados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pontos</w:t>
      </w:r>
      <w:r>
        <w:rPr>
          <w:spacing w:val="1"/>
        </w:rPr>
        <w:t> </w:t>
      </w:r>
      <w:r>
        <w:rPr/>
        <w:t>facultativos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serem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no Tribunal</w:t>
      </w:r>
      <w:r>
        <w:rPr>
          <w:spacing w:val="1"/>
        </w:rPr>
        <w:t> </w:t>
      </w:r>
      <w:r>
        <w:rPr/>
        <w:t>e nas Varas</w:t>
      </w:r>
      <w:r>
        <w:rPr>
          <w:spacing w:val="1"/>
        </w:rPr>
        <w:t> </w:t>
      </w:r>
      <w:r>
        <w:rPr/>
        <w:t>do Trabalho que</w:t>
      </w:r>
      <w:r>
        <w:rPr>
          <w:spacing w:val="1"/>
        </w:rPr>
        <w:t> </w:t>
      </w:r>
      <w:r>
        <w:rPr/>
        <w:t>integram a jurisdição trabalhista</w:t>
      </w:r>
      <w:r>
        <w:rPr>
          <w:spacing w:val="1"/>
        </w:rPr>
        <w:t> </w:t>
      </w:r>
      <w:r>
        <w:rPr/>
        <w:t>da</w:t>
      </w:r>
      <w:r>
        <w:rPr>
          <w:spacing w:val="55"/>
        </w:rPr>
        <w:t> </w:t>
      </w:r>
      <w:r>
        <w:rPr/>
        <w:t>Sexta</w:t>
      </w:r>
      <w:r>
        <w:rPr>
          <w:spacing w:val="1"/>
        </w:rPr>
        <w:t> </w:t>
      </w:r>
      <w:r>
        <w:rPr/>
        <w:t>Região:</w:t>
      </w:r>
      <w:r>
        <w:rPr>
          <w:spacing w:val="1"/>
        </w:rPr>
        <w:t> </w:t>
      </w:r>
      <w:r>
        <w:rPr>
          <w:b/>
          <w:u w:val="thick"/>
        </w:rPr>
        <w:t>I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–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JANEIRO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1º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6</w:t>
      </w:r>
      <w:r>
        <w:rPr>
          <w:b/>
          <w:spacing w:val="1"/>
        </w:rPr>
        <w:t> </w:t>
      </w:r>
      <w:r>
        <w:rPr>
          <w:b/>
        </w:rPr>
        <w:t>(quarta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segunda-feira)</w:t>
      </w:r>
      <w:r>
        <w:rPr>
          <w:b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Recesso</w:t>
      </w:r>
      <w:r>
        <w:rPr>
          <w:spacing w:val="1"/>
        </w:rPr>
        <w:t> </w:t>
      </w:r>
      <w:r>
        <w:rPr/>
        <w:t>Forense</w:t>
      </w:r>
      <w:r>
        <w:rPr>
          <w:spacing w:val="1"/>
        </w:rPr>
        <w:t> </w:t>
      </w:r>
      <w:r>
        <w:rPr/>
        <w:t>–</w:t>
      </w:r>
      <w:r>
        <w:rPr>
          <w:spacing w:val="55"/>
        </w:rPr>
        <w:t> </w:t>
      </w:r>
      <w:r>
        <w:rPr/>
        <w:t>Feriado</w:t>
      </w:r>
      <w:r>
        <w:rPr>
          <w:spacing w:val="1"/>
        </w:rPr>
        <w:t> </w:t>
      </w:r>
      <w:r>
        <w:rPr/>
        <w:t>Regimental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Lei</w:t>
      </w:r>
      <w:r>
        <w:rPr>
          <w:spacing w:val="7"/>
        </w:rPr>
        <w:t> </w:t>
      </w:r>
      <w:r>
        <w:rPr/>
        <w:t>nº</w:t>
      </w:r>
      <w:r>
        <w:rPr>
          <w:spacing w:val="7"/>
        </w:rPr>
        <w:t> </w:t>
      </w:r>
      <w:r>
        <w:rPr/>
        <w:t>5.010/1966,</w:t>
      </w:r>
      <w:r>
        <w:rPr>
          <w:spacing w:val="7"/>
        </w:rPr>
        <w:t> </w:t>
      </w:r>
      <w:r>
        <w:rPr/>
        <w:t>art.</w:t>
      </w:r>
      <w:r>
        <w:rPr>
          <w:spacing w:val="6"/>
        </w:rPr>
        <w:t> </w:t>
      </w:r>
      <w:r>
        <w:rPr/>
        <w:t>62,</w:t>
      </w:r>
      <w:r>
        <w:rPr>
          <w:spacing w:val="7"/>
        </w:rPr>
        <w:t> </w:t>
      </w:r>
      <w:r>
        <w:rPr/>
        <w:t>inc.</w:t>
      </w:r>
      <w:r>
        <w:rPr>
          <w:spacing w:val="6"/>
        </w:rPr>
        <w:t> </w:t>
      </w:r>
      <w:r>
        <w:rPr/>
        <w:t>I.</w:t>
      </w:r>
      <w:r>
        <w:rPr>
          <w:spacing w:val="10"/>
        </w:rPr>
        <w:t> </w:t>
      </w:r>
      <w:r>
        <w:rPr>
          <w:b/>
          <w:u w:val="thick"/>
        </w:rPr>
        <w:t>II</w:t>
      </w:r>
      <w:r>
        <w:rPr>
          <w:b/>
          <w:spacing w:val="6"/>
          <w:u w:val="thick"/>
        </w:rPr>
        <w:t> </w:t>
      </w:r>
      <w:r>
        <w:rPr>
          <w:b/>
          <w:u w:val="thick"/>
        </w:rPr>
        <w:t>–</w:t>
      </w:r>
      <w:r>
        <w:rPr>
          <w:b/>
          <w:spacing w:val="7"/>
          <w:u w:val="thick"/>
        </w:rPr>
        <w:t> </w:t>
      </w:r>
      <w:r>
        <w:rPr>
          <w:b/>
          <w:u w:val="thick"/>
        </w:rPr>
        <w:t>MARÇO</w:t>
      </w:r>
      <w:r>
        <w:rPr>
          <w:b/>
          <w:spacing w:val="10"/>
        </w:rPr>
        <w:t> </w:t>
      </w:r>
      <w:r>
        <w:rPr/>
        <w:t>-</w:t>
      </w:r>
      <w:r>
        <w:rPr>
          <w:spacing w:val="3"/>
        </w:rPr>
        <w:t> </w:t>
      </w:r>
      <w:r>
        <w:rPr>
          <w:b/>
        </w:rPr>
        <w:t>Dias</w:t>
      </w:r>
      <w:r>
        <w:rPr>
          <w:b/>
          <w:spacing w:val="6"/>
        </w:rPr>
        <w:t> </w:t>
      </w:r>
      <w:r>
        <w:rPr>
          <w:b/>
        </w:rPr>
        <w:t>03</w:t>
      </w:r>
      <w:r>
        <w:rPr>
          <w:b/>
          <w:spacing w:val="7"/>
        </w:rPr>
        <w:t> </w:t>
      </w:r>
      <w:r>
        <w:rPr>
          <w:b/>
        </w:rPr>
        <w:t>e</w:t>
      </w:r>
      <w:r>
        <w:rPr>
          <w:b/>
          <w:spacing w:val="6"/>
        </w:rPr>
        <w:t> </w:t>
      </w:r>
      <w:r>
        <w:rPr>
          <w:b/>
        </w:rPr>
        <w:t>04</w:t>
      </w:r>
      <w:r>
        <w:rPr>
          <w:b/>
          <w:spacing w:val="7"/>
        </w:rPr>
        <w:t> </w:t>
      </w:r>
      <w:r>
        <w:rPr>
          <w:b/>
        </w:rPr>
        <w:t>(segunda</w:t>
      </w:r>
      <w:r>
        <w:rPr>
          <w:b/>
          <w:spacing w:val="5"/>
        </w:rPr>
        <w:t> </w:t>
      </w:r>
      <w:r>
        <w:rPr>
          <w:b/>
        </w:rPr>
        <w:t>e</w:t>
      </w:r>
      <w:r>
        <w:rPr>
          <w:b/>
          <w:spacing w:val="10"/>
        </w:rPr>
        <w:t> </w:t>
      </w:r>
      <w:r>
        <w:rPr>
          <w:b/>
        </w:rPr>
        <w:t>terça-feira)</w:t>
      </w:r>
    </w:p>
    <w:p>
      <w:pPr>
        <w:spacing w:line="252" w:lineRule="exact" w:before="3"/>
        <w:ind w:left="100" w:right="0" w:firstLine="0"/>
        <w:jc w:val="both"/>
        <w:rPr>
          <w:sz w:val="22"/>
        </w:rPr>
      </w:pPr>
      <w:r>
        <w:rPr>
          <w:i/>
          <w:sz w:val="22"/>
        </w:rPr>
        <w:t>–</w:t>
      </w:r>
      <w:r>
        <w:rPr>
          <w:i/>
          <w:spacing w:val="7"/>
          <w:sz w:val="22"/>
        </w:rPr>
        <w:t> </w:t>
      </w:r>
      <w:r>
        <w:rPr>
          <w:sz w:val="22"/>
        </w:rPr>
        <w:t>Carnaval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Feriado</w:t>
      </w:r>
      <w:r>
        <w:rPr>
          <w:spacing w:val="7"/>
          <w:sz w:val="22"/>
        </w:rPr>
        <w:t> </w:t>
      </w:r>
      <w:r>
        <w:rPr>
          <w:sz w:val="22"/>
        </w:rPr>
        <w:t>Regimental–</w:t>
      </w:r>
      <w:r>
        <w:rPr>
          <w:spacing w:val="7"/>
          <w:sz w:val="22"/>
        </w:rPr>
        <w:t> </w:t>
      </w:r>
      <w:r>
        <w:rPr>
          <w:sz w:val="22"/>
        </w:rPr>
        <w:t>Lei</w:t>
      </w:r>
      <w:r>
        <w:rPr>
          <w:spacing w:val="7"/>
          <w:sz w:val="22"/>
        </w:rPr>
        <w:t> </w:t>
      </w:r>
      <w:r>
        <w:rPr>
          <w:sz w:val="22"/>
        </w:rPr>
        <w:t>nº</w:t>
      </w:r>
      <w:r>
        <w:rPr>
          <w:spacing w:val="8"/>
          <w:sz w:val="22"/>
        </w:rPr>
        <w:t> </w:t>
      </w:r>
      <w:r>
        <w:rPr>
          <w:sz w:val="22"/>
        </w:rPr>
        <w:t>5.010/1966,</w:t>
      </w:r>
      <w:r>
        <w:rPr>
          <w:spacing w:val="4"/>
          <w:sz w:val="22"/>
        </w:rPr>
        <w:t> </w:t>
      </w:r>
      <w:r>
        <w:rPr>
          <w:sz w:val="22"/>
        </w:rPr>
        <w:t>art.</w:t>
      </w:r>
      <w:r>
        <w:rPr>
          <w:spacing w:val="7"/>
          <w:sz w:val="22"/>
        </w:rPr>
        <w:t> </w:t>
      </w:r>
      <w:r>
        <w:rPr>
          <w:sz w:val="22"/>
        </w:rPr>
        <w:t>62,</w:t>
      </w:r>
      <w:r>
        <w:rPr>
          <w:spacing w:val="7"/>
          <w:sz w:val="22"/>
        </w:rPr>
        <w:t> </w:t>
      </w:r>
      <w:r>
        <w:rPr>
          <w:sz w:val="22"/>
        </w:rPr>
        <w:t>inc.</w:t>
      </w:r>
      <w:r>
        <w:rPr>
          <w:spacing w:val="7"/>
          <w:sz w:val="22"/>
        </w:rPr>
        <w:t> </w:t>
      </w:r>
      <w:r>
        <w:rPr>
          <w:sz w:val="22"/>
        </w:rPr>
        <w:t>III.</w:t>
      </w:r>
      <w:r>
        <w:rPr>
          <w:spacing w:val="10"/>
          <w:sz w:val="22"/>
        </w:rPr>
        <w:t> </w:t>
      </w:r>
      <w:r>
        <w:rPr>
          <w:b/>
          <w:sz w:val="22"/>
        </w:rPr>
        <w:t>Dia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05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(quarta-feira)</w:t>
      </w:r>
      <w:r>
        <w:rPr>
          <w:b/>
          <w:spacing w:val="8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Cinzas</w:t>
      </w:r>
    </w:p>
    <w:p>
      <w:pPr>
        <w:spacing w:before="0"/>
        <w:ind w:left="100" w:right="113" w:firstLine="0"/>
        <w:jc w:val="both"/>
        <w:rPr>
          <w:sz w:val="22"/>
        </w:rPr>
      </w:pPr>
      <w:r>
        <w:rPr>
          <w:sz w:val="22"/>
        </w:rPr>
        <w:t>– Feriado Regimental –Regimento interno – art. 286, alínea “b”. </w:t>
      </w:r>
      <w:r>
        <w:rPr>
          <w:b/>
          <w:sz w:val="22"/>
        </w:rPr>
        <w:t>Dia 6 (quinta-feira) </w:t>
      </w:r>
      <w:r>
        <w:rPr>
          <w:sz w:val="22"/>
        </w:rPr>
        <w:t>– Data Magna</w:t>
      </w:r>
      <w:r>
        <w:rPr>
          <w:spacing w:val="1"/>
          <w:sz w:val="22"/>
        </w:rPr>
        <w:t> </w:t>
      </w:r>
      <w:r>
        <w:rPr>
          <w:sz w:val="22"/>
        </w:rPr>
        <w:t>do Estado de Pernambuco - Lei nº 16.059/2017 c/c Lei nº 16241/2017, art. 49. </w:t>
      </w:r>
      <w:r>
        <w:rPr>
          <w:b/>
          <w:sz w:val="22"/>
          <w:u w:val="thick"/>
        </w:rPr>
        <w:t>III – ABRIL</w:t>
      </w:r>
      <w:r>
        <w:rPr>
          <w:b/>
          <w:sz w:val="22"/>
        </w:rPr>
        <w:t> </w:t>
      </w:r>
      <w:r>
        <w:rPr>
          <w:sz w:val="22"/>
        </w:rPr>
        <w:t>- </w:t>
      </w:r>
      <w:r>
        <w:rPr>
          <w:b/>
          <w:sz w:val="22"/>
        </w:rPr>
        <w:t>Dias 16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 18 (quarta a sexta-feira) </w:t>
      </w:r>
      <w:r>
        <w:rPr>
          <w:i/>
          <w:sz w:val="22"/>
        </w:rPr>
        <w:t>– </w:t>
      </w:r>
      <w:r>
        <w:rPr>
          <w:sz w:val="22"/>
        </w:rPr>
        <w:t>Semana Santa – Feriado Regimental – Lei nº 5.010/1966, art. 62, inc. II.</w:t>
      </w:r>
      <w:r>
        <w:rPr>
          <w:spacing w:val="-52"/>
          <w:sz w:val="22"/>
        </w:rPr>
        <w:t> </w:t>
      </w:r>
      <w:r>
        <w:rPr>
          <w:b/>
          <w:sz w:val="22"/>
        </w:rPr>
        <w:t>Dia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21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(segunda-feira)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4"/>
          <w:sz w:val="22"/>
        </w:rPr>
        <w:t> </w:t>
      </w:r>
      <w:r>
        <w:rPr>
          <w:sz w:val="22"/>
        </w:rPr>
        <w:t>Tiradentes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6"/>
          <w:sz w:val="22"/>
        </w:rPr>
        <w:t> </w:t>
      </w:r>
      <w:r>
        <w:rPr>
          <w:sz w:val="22"/>
        </w:rPr>
        <w:t>Feriado</w:t>
      </w:r>
      <w:r>
        <w:rPr>
          <w:spacing w:val="6"/>
          <w:sz w:val="22"/>
        </w:rPr>
        <w:t> </w:t>
      </w:r>
      <w:r>
        <w:rPr>
          <w:sz w:val="22"/>
        </w:rPr>
        <w:t>Nacional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Lei</w:t>
      </w:r>
      <w:r>
        <w:rPr>
          <w:spacing w:val="7"/>
          <w:sz w:val="22"/>
        </w:rPr>
        <w:t> </w:t>
      </w:r>
      <w:r>
        <w:rPr>
          <w:sz w:val="22"/>
        </w:rPr>
        <w:t>nº</w:t>
      </w:r>
      <w:r>
        <w:rPr>
          <w:spacing w:val="7"/>
          <w:sz w:val="22"/>
        </w:rPr>
        <w:t> </w:t>
      </w:r>
      <w:r>
        <w:rPr>
          <w:sz w:val="22"/>
        </w:rPr>
        <w:t>662/1949,</w:t>
      </w:r>
      <w:r>
        <w:rPr>
          <w:spacing w:val="6"/>
          <w:sz w:val="22"/>
        </w:rPr>
        <w:t> </w:t>
      </w:r>
      <w:r>
        <w:rPr>
          <w:sz w:val="22"/>
        </w:rPr>
        <w:t>art.</w:t>
      </w:r>
      <w:r>
        <w:rPr>
          <w:spacing w:val="7"/>
          <w:sz w:val="22"/>
        </w:rPr>
        <w:t> </w:t>
      </w:r>
      <w:r>
        <w:rPr>
          <w:sz w:val="22"/>
        </w:rPr>
        <w:t>1º,</w:t>
      </w:r>
      <w:r>
        <w:rPr>
          <w:spacing w:val="6"/>
          <w:sz w:val="22"/>
        </w:rPr>
        <w:t> </w:t>
      </w:r>
      <w:r>
        <w:rPr>
          <w:sz w:val="22"/>
        </w:rPr>
        <w:t>com</w:t>
      </w:r>
      <w:r>
        <w:rPr>
          <w:spacing w:val="2"/>
          <w:sz w:val="22"/>
        </w:rPr>
        <w:t> </w:t>
      </w:r>
      <w:r>
        <w:rPr>
          <w:sz w:val="22"/>
        </w:rPr>
        <w:t>redação</w:t>
      </w:r>
      <w:r>
        <w:rPr>
          <w:spacing w:val="6"/>
          <w:sz w:val="22"/>
        </w:rPr>
        <w:t> </w:t>
      </w:r>
      <w:r>
        <w:rPr>
          <w:sz w:val="22"/>
        </w:rPr>
        <w:t>dada</w:t>
      </w:r>
    </w:p>
    <w:p>
      <w:pPr>
        <w:spacing w:after="0"/>
        <w:jc w:val="both"/>
        <w:rPr>
          <w:sz w:val="22"/>
        </w:rPr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91"/>
        <w:ind w:left="100" w:right="113" w:firstLine="0"/>
        <w:jc w:val="both"/>
        <w:rPr>
          <w:sz w:val="22"/>
        </w:rPr>
      </w:pPr>
      <w:r>
        <w:rPr>
          <w:sz w:val="22"/>
        </w:rPr>
        <w:t>pela Lei nº 10.607/2002. </w:t>
      </w:r>
      <w:r>
        <w:rPr>
          <w:b/>
          <w:sz w:val="22"/>
          <w:u w:val="thick"/>
        </w:rPr>
        <w:t>IV – MAIO</w:t>
      </w:r>
      <w:r>
        <w:rPr>
          <w:b/>
          <w:sz w:val="22"/>
        </w:rPr>
        <w:t> </w:t>
      </w:r>
      <w:r>
        <w:rPr>
          <w:sz w:val="22"/>
        </w:rPr>
        <w:t>- </w:t>
      </w:r>
      <w:r>
        <w:rPr>
          <w:b/>
          <w:sz w:val="22"/>
        </w:rPr>
        <w:t>Dia 1º (quinta-feira) </w:t>
      </w:r>
      <w:r>
        <w:rPr>
          <w:sz w:val="22"/>
        </w:rPr>
        <w:t>– Dia do Trabalho - Lei 662/1949 com</w:t>
      </w:r>
      <w:r>
        <w:rPr>
          <w:spacing w:val="1"/>
          <w:sz w:val="22"/>
        </w:rPr>
        <w:t> </w:t>
      </w:r>
      <w:r>
        <w:rPr>
          <w:sz w:val="22"/>
        </w:rPr>
        <w:t>redação dada pela Lei nº 10.607/2002. </w:t>
      </w:r>
      <w:r>
        <w:rPr>
          <w:b/>
          <w:sz w:val="22"/>
          <w:u w:val="thick"/>
        </w:rPr>
        <w:t>V- JUNHO</w:t>
      </w:r>
      <w:r>
        <w:rPr>
          <w:b/>
          <w:sz w:val="22"/>
        </w:rPr>
        <w:t> </w:t>
      </w:r>
      <w:r>
        <w:rPr>
          <w:sz w:val="22"/>
        </w:rPr>
        <w:t>- </w:t>
      </w:r>
      <w:r>
        <w:rPr>
          <w:b/>
          <w:sz w:val="22"/>
        </w:rPr>
        <w:t>Dia 23 (segunda-feira) – </w:t>
      </w:r>
      <w:r>
        <w:rPr>
          <w:sz w:val="22"/>
        </w:rPr>
        <w:t>Corpus Christi –</w:t>
      </w:r>
      <w:r>
        <w:rPr>
          <w:spacing w:val="1"/>
          <w:sz w:val="22"/>
        </w:rPr>
        <w:t> </w:t>
      </w:r>
      <w:r>
        <w:rPr>
          <w:sz w:val="22"/>
        </w:rPr>
        <w:t>Adiamento de Feriado Religioso. </w:t>
      </w:r>
      <w:r>
        <w:rPr>
          <w:b/>
          <w:sz w:val="22"/>
        </w:rPr>
        <w:t>Dia 24 (terça-feira) </w:t>
      </w:r>
      <w:r>
        <w:rPr>
          <w:i/>
          <w:sz w:val="22"/>
        </w:rPr>
        <w:t>– </w:t>
      </w:r>
      <w:r>
        <w:rPr>
          <w:sz w:val="22"/>
        </w:rPr>
        <w:t>São João – Feriado Religioso (Estadual) e</w:t>
      </w:r>
      <w:r>
        <w:rPr>
          <w:spacing w:val="1"/>
          <w:sz w:val="22"/>
        </w:rPr>
        <w:t> </w:t>
      </w:r>
      <w:r>
        <w:rPr>
          <w:sz w:val="22"/>
        </w:rPr>
        <w:t>regimental – Regimento Interno – art. 286 - alínea “c”. </w:t>
      </w:r>
      <w:r>
        <w:rPr>
          <w:b/>
          <w:sz w:val="22"/>
          <w:u w:val="thick"/>
        </w:rPr>
        <w:t>VI – AGOSTO</w:t>
      </w:r>
      <w:r>
        <w:rPr>
          <w:b/>
          <w:sz w:val="22"/>
        </w:rPr>
        <w:t> </w:t>
      </w:r>
      <w:r>
        <w:rPr>
          <w:sz w:val="22"/>
        </w:rPr>
        <w:t>- </w:t>
      </w:r>
      <w:r>
        <w:rPr>
          <w:b/>
          <w:sz w:val="22"/>
        </w:rPr>
        <w:t>Dia 11 (segunda-feira) –</w:t>
      </w:r>
      <w:r>
        <w:rPr>
          <w:b/>
          <w:spacing w:val="1"/>
          <w:sz w:val="22"/>
        </w:rPr>
        <w:t> </w:t>
      </w:r>
      <w:r>
        <w:rPr>
          <w:sz w:val="22"/>
        </w:rPr>
        <w:t>Feriado Regimental – Comemoração da Criação dos Cursos Jurídicos no Brasil – Lei nº 5.010/1966,</w:t>
      </w:r>
      <w:r>
        <w:rPr>
          <w:spacing w:val="1"/>
          <w:sz w:val="22"/>
        </w:rPr>
        <w:t> </w:t>
      </w:r>
      <w:r>
        <w:rPr>
          <w:sz w:val="22"/>
        </w:rPr>
        <w:t>art. 62, inc. IV, com redação dada pela Lei nº 6.741/1979. </w:t>
      </w:r>
      <w:r>
        <w:rPr>
          <w:b/>
          <w:sz w:val="22"/>
          <w:u w:val="thick"/>
        </w:rPr>
        <w:t>VII – OUTUBRO</w:t>
      </w:r>
      <w:r>
        <w:rPr>
          <w:b/>
          <w:sz w:val="22"/>
        </w:rPr>
        <w:t> </w:t>
      </w:r>
      <w:r>
        <w:rPr>
          <w:sz w:val="22"/>
        </w:rPr>
        <w:t>- </w:t>
      </w:r>
      <w:r>
        <w:rPr>
          <w:b/>
          <w:sz w:val="22"/>
        </w:rPr>
        <w:t>Dia 31 (sexta-feira)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sz w:val="22"/>
        </w:rPr>
        <w:t>Adiamento</w:t>
      </w:r>
      <w:r>
        <w:rPr>
          <w:spacing w:val="18"/>
          <w:sz w:val="22"/>
        </w:rPr>
        <w:t> </w:t>
      </w:r>
      <w:r>
        <w:rPr>
          <w:sz w:val="22"/>
        </w:rPr>
        <w:t>do</w:t>
      </w:r>
      <w:r>
        <w:rPr>
          <w:spacing w:val="19"/>
          <w:sz w:val="22"/>
        </w:rPr>
        <w:t> </w:t>
      </w:r>
      <w:r>
        <w:rPr>
          <w:sz w:val="22"/>
        </w:rPr>
        <w:t>Feriado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Comemoração</w:t>
      </w:r>
      <w:r>
        <w:rPr>
          <w:spacing w:val="19"/>
          <w:sz w:val="22"/>
        </w:rPr>
        <w:t> </w:t>
      </w:r>
      <w:r>
        <w:rPr>
          <w:sz w:val="22"/>
        </w:rPr>
        <w:t>ao</w:t>
      </w:r>
      <w:r>
        <w:rPr>
          <w:spacing w:val="19"/>
          <w:sz w:val="22"/>
        </w:rPr>
        <w:t> </w:t>
      </w:r>
      <w:r>
        <w:rPr>
          <w:sz w:val="22"/>
        </w:rPr>
        <w:t>Dia</w:t>
      </w:r>
      <w:r>
        <w:rPr>
          <w:spacing w:val="18"/>
          <w:sz w:val="22"/>
        </w:rPr>
        <w:t> </w:t>
      </w:r>
      <w:r>
        <w:rPr>
          <w:sz w:val="22"/>
        </w:rPr>
        <w:t>do</w:t>
      </w:r>
      <w:r>
        <w:rPr>
          <w:spacing w:val="19"/>
          <w:sz w:val="22"/>
        </w:rPr>
        <w:t> </w:t>
      </w:r>
      <w:r>
        <w:rPr>
          <w:sz w:val="22"/>
        </w:rPr>
        <w:t>Servidor</w:t>
      </w:r>
      <w:r>
        <w:rPr>
          <w:spacing w:val="19"/>
          <w:sz w:val="22"/>
        </w:rPr>
        <w:t> </w:t>
      </w:r>
      <w:r>
        <w:rPr>
          <w:sz w:val="22"/>
        </w:rPr>
        <w:t>Público</w:t>
      </w:r>
      <w:r>
        <w:rPr>
          <w:spacing w:val="19"/>
          <w:sz w:val="22"/>
        </w:rPr>
        <w:t> </w:t>
      </w:r>
      <w:r>
        <w:rPr>
          <w:sz w:val="22"/>
        </w:rPr>
        <w:t>Federal</w:t>
      </w:r>
      <w:r>
        <w:rPr>
          <w:spacing w:val="26"/>
          <w:sz w:val="22"/>
        </w:rPr>
        <w:t> </w:t>
      </w:r>
      <w:r>
        <w:rPr>
          <w:sz w:val="22"/>
        </w:rPr>
        <w:t>–</w:t>
      </w:r>
      <w:r>
        <w:rPr>
          <w:spacing w:val="16"/>
          <w:sz w:val="22"/>
        </w:rPr>
        <w:t> </w:t>
      </w:r>
      <w:r>
        <w:rPr>
          <w:sz w:val="22"/>
        </w:rPr>
        <w:t>Lei</w:t>
      </w:r>
      <w:r>
        <w:rPr>
          <w:spacing w:val="19"/>
          <w:sz w:val="22"/>
        </w:rPr>
        <w:t> </w:t>
      </w:r>
      <w:r>
        <w:rPr>
          <w:sz w:val="22"/>
        </w:rPr>
        <w:t>nº</w:t>
      </w:r>
      <w:r>
        <w:rPr>
          <w:spacing w:val="20"/>
          <w:sz w:val="22"/>
        </w:rPr>
        <w:t> </w:t>
      </w:r>
      <w:r>
        <w:rPr>
          <w:sz w:val="22"/>
        </w:rPr>
        <w:t>8.112/90,</w:t>
      </w:r>
      <w:r>
        <w:rPr>
          <w:spacing w:val="19"/>
          <w:sz w:val="22"/>
        </w:rPr>
        <w:t> </w:t>
      </w:r>
      <w:r>
        <w:rPr>
          <w:sz w:val="22"/>
        </w:rPr>
        <w:t>art.</w:t>
      </w:r>
    </w:p>
    <w:p>
      <w:pPr>
        <w:pStyle w:val="BodyText"/>
        <w:spacing w:before="1"/>
        <w:ind w:left="100" w:right="113"/>
        <w:jc w:val="both"/>
      </w:pPr>
      <w:r>
        <w:rPr/>
        <w:t>236. </w:t>
      </w:r>
      <w:r>
        <w:rPr>
          <w:b/>
          <w:u w:val="thick"/>
        </w:rPr>
        <w:t>VIII – NOVEMBRO</w:t>
      </w:r>
      <w:r>
        <w:rPr>
          <w:b/>
        </w:rPr>
        <w:t> </w:t>
      </w:r>
      <w:r>
        <w:rPr/>
        <w:t>- </w:t>
      </w:r>
      <w:r>
        <w:rPr>
          <w:b/>
        </w:rPr>
        <w:t>Dia 20 (quinta-feira) </w:t>
      </w:r>
      <w:r>
        <w:rPr/>
        <w:t>– Feriado Nacional – Celebração do Dia Nacional</w:t>
      </w:r>
      <w:r>
        <w:rPr>
          <w:spacing w:val="1"/>
        </w:rPr>
        <w:t> </w:t>
      </w:r>
      <w:r>
        <w:rPr/>
        <w:t>de Zumbi e da Consciência Negra. </w:t>
      </w:r>
      <w:r>
        <w:rPr>
          <w:b/>
          <w:u w:val="thick"/>
        </w:rPr>
        <w:t>IX – DEZEMBRO</w:t>
      </w:r>
      <w:r>
        <w:rPr>
          <w:b/>
        </w:rPr>
        <w:t> </w:t>
      </w:r>
      <w:r>
        <w:rPr/>
        <w:t>- </w:t>
      </w:r>
      <w:r>
        <w:rPr>
          <w:b/>
        </w:rPr>
        <w:t>Dia 8 (segunda-feira) – </w:t>
      </w:r>
      <w:r>
        <w:rPr/>
        <w:t>Dia Consagrado à</w:t>
      </w:r>
      <w:r>
        <w:rPr>
          <w:spacing w:val="1"/>
        </w:rPr>
        <w:t> </w:t>
      </w:r>
      <w:r>
        <w:rPr/>
        <w:t>Justiça – Feriado Regimental – Decreto-Lei nº 8.292/1945, art. 1º, c/c Lei nº 5.010/1966, art. 62, inc.</w:t>
      </w:r>
      <w:r>
        <w:rPr>
          <w:spacing w:val="1"/>
        </w:rPr>
        <w:t> </w:t>
      </w:r>
      <w:r>
        <w:rPr/>
        <w:t>IV, com a redação dada pela Lei nº 6.741/1979. </w:t>
      </w:r>
      <w:r>
        <w:rPr>
          <w:b/>
        </w:rPr>
        <w:t>De 22 a 31 (segunda a quarta-feira) </w:t>
      </w:r>
      <w:r>
        <w:rPr/>
        <w:t>– Recesso</w:t>
      </w:r>
      <w:r>
        <w:rPr>
          <w:spacing w:val="1"/>
        </w:rPr>
        <w:t> </w:t>
      </w:r>
      <w:r>
        <w:rPr/>
        <w:t>Forense – Feriado Regimental – Lei nº 5.010/1966, art. 62, inc. I. </w:t>
      </w:r>
      <w:r>
        <w:rPr>
          <w:b/>
        </w:rPr>
        <w:t>Art. 2º </w:t>
      </w:r>
      <w:r>
        <w:rPr/>
        <w:t>Determinar que, nos dias em</w:t>
      </w:r>
      <w:r>
        <w:rPr>
          <w:spacing w:val="-52"/>
        </w:rPr>
        <w:t> </w:t>
      </w:r>
      <w:r>
        <w:rPr/>
        <w:t>que não houver expediente forense, a atividade jurisdicional será exercida mediante plantão judiciário,</w:t>
      </w:r>
      <w:r>
        <w:rPr>
          <w:spacing w:val="-52"/>
        </w:rPr>
        <w:t> </w:t>
      </w:r>
      <w:r>
        <w:rPr/>
        <w:t>tendo em vista o disposto no inciso XII do art. 93 da Constituição da República de 1988, incluído pela</w:t>
      </w:r>
      <w:r>
        <w:rPr>
          <w:spacing w:val="-52"/>
        </w:rPr>
        <w:t> </w:t>
      </w:r>
      <w:r>
        <w:rPr/>
        <w:t>Emenda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45/2004.</w:t>
      </w:r>
      <w:r>
        <w:rPr>
          <w:spacing w:val="1"/>
        </w:rPr>
        <w:t> </w:t>
      </w: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3º</w:t>
      </w:r>
      <w:r>
        <w:rPr>
          <w:b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recesso</w:t>
      </w:r>
      <w:r>
        <w:rPr>
          <w:spacing w:val="1"/>
        </w:rPr>
        <w:t> </w:t>
      </w:r>
      <w:r>
        <w:rPr/>
        <w:t>forense</w:t>
      </w:r>
      <w:r>
        <w:rPr>
          <w:spacing w:val="1"/>
        </w:rPr>
        <w:t> </w:t>
      </w:r>
      <w:r>
        <w:rPr/>
        <w:t>ficarão</w:t>
      </w:r>
      <w:r>
        <w:rPr>
          <w:spacing w:val="1"/>
        </w:rPr>
        <w:t> </w:t>
      </w:r>
      <w:r>
        <w:rPr/>
        <w:t>suspensos</w:t>
      </w:r>
      <w:r>
        <w:rPr>
          <w:spacing w:val="1"/>
        </w:rPr>
        <w:t> </w:t>
      </w:r>
      <w:r>
        <w:rPr/>
        <w:t>os</w:t>
      </w:r>
      <w:r>
        <w:rPr>
          <w:spacing w:val="55"/>
        </w:rPr>
        <w:t> </w:t>
      </w:r>
      <w:r>
        <w:rPr/>
        <w:t>prazos</w:t>
      </w:r>
      <w:r>
        <w:rPr>
          <w:spacing w:val="1"/>
        </w:rPr>
        <w:t> </w:t>
      </w:r>
      <w:r>
        <w:rPr/>
        <w:t>processuais e não se realizarão audiências nem sessões de julgamento nas unidades judiciárias de 1ª e</w:t>
      </w:r>
      <w:r>
        <w:rPr>
          <w:spacing w:val="1"/>
        </w:rPr>
        <w:t> </w:t>
      </w:r>
      <w:r>
        <w:rPr/>
        <w:t>2ª Instâncias deste Regional, com fundamento no inc. I do art. 62 da Lei 5.010/1966 c/c o art. 220 da</w:t>
      </w:r>
      <w:r>
        <w:rPr>
          <w:spacing w:val="1"/>
        </w:rPr>
        <w:t> </w:t>
      </w:r>
      <w:r>
        <w:rPr/>
        <w:t>Lei nº 13.105/2015. </w:t>
      </w:r>
      <w:r>
        <w:rPr>
          <w:b/>
        </w:rPr>
        <w:t>Art. 4º </w:t>
      </w:r>
      <w:r>
        <w:rPr/>
        <w:t>As Unidades, segundo a necessidade dos seus serviços ou atividades,</w:t>
      </w:r>
      <w:r>
        <w:rPr>
          <w:spacing w:val="1"/>
        </w:rPr>
        <w:t> </w:t>
      </w:r>
      <w:r>
        <w:rPr/>
        <w:t>poderão, a critério de seus(uas) superiores(as) hierárquicos(as), estabelecer sistema de revezamento de</w:t>
      </w:r>
      <w:r>
        <w:rPr>
          <w:spacing w:val="-52"/>
        </w:rPr>
        <w:t> </w:t>
      </w:r>
      <w:r>
        <w:rPr/>
        <w:t>servidores para atuarem durante o período do recesso forense.</w:t>
      </w:r>
      <w:r>
        <w:rPr>
          <w:spacing w:val="1"/>
        </w:rPr>
        <w:t> </w:t>
      </w:r>
      <w:r>
        <w:rPr>
          <w:b/>
        </w:rPr>
        <w:t>Parágrafo único.</w:t>
      </w:r>
      <w:r>
        <w:rPr>
          <w:b/>
          <w:spacing w:val="55"/>
        </w:rPr>
        <w:t> </w:t>
      </w:r>
      <w:r>
        <w:rPr/>
        <w:t>Excetuam-se do</w:t>
      </w:r>
      <w:r>
        <w:rPr>
          <w:spacing w:val="1"/>
        </w:rPr>
        <w:t> </w:t>
      </w:r>
      <w:r>
        <w:rPr>
          <w:i/>
        </w:rPr>
        <w:t>caput </w:t>
      </w:r>
      <w:r>
        <w:rPr/>
        <w:t>as atividades que, por sua natureza essencial, exigem do(a) servidor(a) a observância de escala</w:t>
      </w:r>
      <w:r>
        <w:rPr>
          <w:spacing w:val="1"/>
        </w:rPr>
        <w:t> </w:t>
      </w:r>
      <w:r>
        <w:rPr/>
        <w:t>própria de serviço. </w:t>
      </w:r>
      <w:r>
        <w:rPr>
          <w:b/>
        </w:rPr>
        <w:t>Art. 5º </w:t>
      </w:r>
      <w:r>
        <w:rPr/>
        <w:t>Fica autorizada a compensação em dobro aos(às) magistrados(as) e aos(às)</w:t>
      </w:r>
      <w:r>
        <w:rPr>
          <w:spacing w:val="1"/>
        </w:rPr>
        <w:t> </w:t>
      </w:r>
      <w:r>
        <w:rPr/>
        <w:t>servidores(as) que, por designação ou determinação, trabalharem durante o recesso forense, inclusive</w:t>
      </w:r>
      <w:r>
        <w:rPr>
          <w:spacing w:val="1"/>
        </w:rPr>
        <w:t> </w:t>
      </w:r>
      <w:r>
        <w:rPr/>
        <w:t>àqueles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efetivamente</w:t>
      </w:r>
      <w:r>
        <w:rPr>
          <w:spacing w:val="1"/>
        </w:rPr>
        <w:t> </w:t>
      </w:r>
      <w:r>
        <w:rPr/>
        <w:t>atuarem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plantão</w:t>
      </w:r>
      <w:r>
        <w:rPr>
          <w:spacing w:val="1"/>
        </w:rPr>
        <w:t> </w:t>
      </w:r>
      <w:r>
        <w:rPr/>
        <w:t>judiciário,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exceção</w:t>
      </w:r>
      <w:r>
        <w:rPr>
          <w:spacing w:val="1"/>
        </w:rPr>
        <w:t> </w:t>
      </w:r>
      <w:r>
        <w:rPr/>
        <w:t>dos(as)</w:t>
      </w:r>
      <w:r>
        <w:rPr>
          <w:spacing w:val="1"/>
        </w:rPr>
        <w:t> </w:t>
      </w:r>
      <w:r>
        <w:rPr/>
        <w:t>servidores(as)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trabalham em regime de escala. </w:t>
      </w:r>
      <w:r>
        <w:rPr>
          <w:b/>
        </w:rPr>
        <w:t>Art. 6º </w:t>
      </w:r>
      <w:r>
        <w:rPr/>
        <w:t>O Tribunal, as Varas do Trabalho da Capital, da Região</w:t>
      </w:r>
      <w:r>
        <w:rPr>
          <w:spacing w:val="1"/>
        </w:rPr>
        <w:t> </w:t>
      </w:r>
      <w:r>
        <w:rPr/>
        <w:t>Metropolitana do Recife e do Interior do Estado observarão, desde que a comemoração do feriado não</w:t>
      </w:r>
      <w:r>
        <w:rPr>
          <w:spacing w:val="-52"/>
        </w:rPr>
        <w:t> </w:t>
      </w:r>
      <w:r>
        <w:rPr/>
        <w:t>tenha sido alterada pelo Tribunal, os respectivos feriados locais, em conformidade com a Lei nº</w:t>
      </w:r>
      <w:r>
        <w:rPr>
          <w:spacing w:val="1"/>
        </w:rPr>
        <w:t> </w:t>
      </w:r>
      <w:r>
        <w:rPr/>
        <w:t>9.093/95. </w:t>
      </w:r>
      <w:r>
        <w:rPr>
          <w:b/>
        </w:rPr>
        <w:t>Art. 7º </w:t>
      </w:r>
      <w:r>
        <w:rPr/>
        <w:t>Os casos omissos serão resolvidos pela Presidência do Tribunal. Dê-se ciência.</w:t>
      </w:r>
      <w:r>
        <w:rPr>
          <w:spacing w:val="1"/>
        </w:rPr>
        <w:t> </w:t>
      </w:r>
      <w:r>
        <w:rPr/>
        <w:t>Publique-se. </w:t>
      </w:r>
      <w:r>
        <w:rPr>
          <w:b/>
          <w:u w:val="thick"/>
          <w:shd w:fill="C0C0C0" w:color="auto" w:val="clear"/>
        </w:rPr>
        <w:t>V</w:t>
      </w:r>
      <w:r>
        <w:rPr>
          <w:b/>
        </w:rPr>
        <w:t> –</w:t>
      </w:r>
      <w:r>
        <w:rPr>
          <w:b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sequência,</w:t>
      </w:r>
      <w:r>
        <w:rPr>
          <w:spacing w:val="1"/>
        </w:rPr>
        <w:t> </w:t>
      </w:r>
      <w:r>
        <w:rPr/>
        <w:t>o Pleno, </w:t>
      </w:r>
      <w:r>
        <w:rPr>
          <w:b/>
        </w:rPr>
        <w:t>apreciando</w:t>
      </w:r>
      <w:r>
        <w:rPr>
          <w:b/>
          <w:spacing w:val="1"/>
        </w:rPr>
        <w:t> </w:t>
      </w:r>
      <w:r>
        <w:rPr/>
        <w:t>o requerimento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Exmo. Desembargador</w:t>
      </w:r>
      <w:r>
        <w:rPr>
          <w:spacing w:val="1"/>
        </w:rPr>
        <w:t> </w:t>
      </w:r>
      <w:r>
        <w:rPr>
          <w:b/>
        </w:rPr>
        <w:t>CARLOS EDUARDO GOMES PUGLIESI </w:t>
      </w:r>
      <w:r>
        <w:rPr/>
        <w:t>que solicita alteração de suas férias - anteriormente</w:t>
      </w:r>
      <w:r>
        <w:rPr>
          <w:spacing w:val="1"/>
        </w:rPr>
        <w:t> </w:t>
      </w:r>
      <w:r>
        <w:rPr/>
        <w:t>marcadas para o período de 16/9 a 15/10/2024 (escala no PROAD 18421/2023), com conversão em</w:t>
      </w:r>
      <w:r>
        <w:rPr>
          <w:spacing w:val="1"/>
        </w:rPr>
        <w:t> </w:t>
      </w:r>
      <w:r>
        <w:rPr/>
        <w:t>pecúnia nos dez últimos dias (de 6 a 15/10/2024) - para novo período, qual seja: de 23/9 a 22/10/2024,</w:t>
      </w:r>
      <w:r>
        <w:rPr>
          <w:spacing w:val="-52"/>
        </w:rPr>
        <w:t> </w:t>
      </w:r>
      <w:r>
        <w:rPr/>
        <w:t>com conversão do terço final em abono pecuniário (de 13 a 22/10/2024); considerando o atendimento</w:t>
      </w:r>
      <w:r>
        <w:rPr>
          <w:spacing w:val="1"/>
        </w:rPr>
        <w:t> </w:t>
      </w:r>
      <w:r>
        <w:rPr/>
        <w:t>ao normativo que rege a matéria, bem como que a alteração não implicará consequências no âmbito</w:t>
      </w:r>
      <w:r>
        <w:rPr>
          <w:spacing w:val="1"/>
        </w:rPr>
        <w:t> </w:t>
      </w:r>
      <w:r>
        <w:rPr/>
        <w:t>administrativo ou financeiro para este Tribunal, </w:t>
      </w:r>
      <w:r>
        <w:rPr>
          <w:b/>
        </w:rPr>
        <w:t>resolveu, </w:t>
      </w:r>
      <w:r>
        <w:rPr>
          <w:b/>
          <w:u w:val="thick"/>
        </w:rPr>
        <w:t>por unanimidade</w:t>
      </w:r>
      <w:r>
        <w:rPr/>
        <w:t>, </w:t>
      </w:r>
      <w:r>
        <w:rPr>
          <w:b/>
          <w:u w:val="thick"/>
        </w:rPr>
        <w:t>deferir o pedido</w:t>
      </w:r>
      <w:r>
        <w:rPr>
          <w:b/>
        </w:rPr>
        <w:t> </w:t>
      </w:r>
      <w:r>
        <w:rPr/>
        <w:t>do</w:t>
      </w:r>
      <w:r>
        <w:rPr>
          <w:spacing w:val="1"/>
        </w:rPr>
        <w:t> </w:t>
      </w:r>
      <w:r>
        <w:rPr/>
        <w:t>Exmo.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>
          <w:b/>
        </w:rPr>
        <w:t>CARLOS</w:t>
      </w:r>
      <w:r>
        <w:rPr>
          <w:b/>
          <w:spacing w:val="1"/>
        </w:rPr>
        <w:t> </w:t>
      </w:r>
      <w:r>
        <w:rPr>
          <w:b/>
        </w:rPr>
        <w:t>EDUARDO</w:t>
      </w:r>
      <w:r>
        <w:rPr>
          <w:b/>
          <w:spacing w:val="1"/>
        </w:rPr>
        <w:t> </w:t>
      </w:r>
      <w:r>
        <w:rPr>
          <w:b/>
        </w:rPr>
        <w:t>GOMES</w:t>
      </w:r>
      <w:r>
        <w:rPr>
          <w:b/>
          <w:spacing w:val="1"/>
        </w:rPr>
        <w:t> </w:t>
      </w:r>
      <w:r>
        <w:rPr>
          <w:b/>
        </w:rPr>
        <w:t>PUGLIESI</w:t>
      </w:r>
      <w:r>
        <w:rPr/>
        <w:t>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o</w:t>
      </w:r>
      <w:r>
        <w:rPr>
          <w:spacing w:val="-52"/>
        </w:rPr>
        <w:t> </w:t>
      </w:r>
      <w:r>
        <w:rPr/>
        <w:t>referido Magistrado a alterar suas férias, anteriormente marcadas para o período de 16/9 a 15/10/2024</w:t>
      </w:r>
      <w:r>
        <w:rPr>
          <w:spacing w:val="1"/>
        </w:rPr>
        <w:t> </w:t>
      </w:r>
      <w:r>
        <w:rPr/>
        <w:t>(escala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PROAD</w:t>
      </w:r>
      <w:r>
        <w:rPr>
          <w:spacing w:val="1"/>
        </w:rPr>
        <w:t> </w:t>
      </w:r>
      <w:r>
        <w:rPr/>
        <w:t>18421/2023),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conversão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pecúnia</w:t>
      </w:r>
      <w:r>
        <w:rPr>
          <w:spacing w:val="1"/>
        </w:rPr>
        <w:t> </w:t>
      </w:r>
      <w:r>
        <w:rPr/>
        <w:t>nos</w:t>
      </w:r>
      <w:r>
        <w:rPr>
          <w:spacing w:val="2"/>
        </w:rPr>
        <w:t> </w:t>
      </w:r>
      <w:r>
        <w:rPr/>
        <w:t>dez</w:t>
      </w:r>
      <w:r>
        <w:rPr>
          <w:spacing w:val="-1"/>
        </w:rPr>
        <w:t> </w:t>
      </w:r>
      <w:r>
        <w:rPr/>
        <w:t>últimos</w:t>
      </w:r>
      <w:r>
        <w:rPr>
          <w:spacing w:val="2"/>
        </w:rPr>
        <w:t> </w:t>
      </w:r>
      <w:r>
        <w:rPr/>
        <w:t>dias</w:t>
      </w:r>
      <w:r>
        <w:rPr>
          <w:spacing w:val="-1"/>
        </w:rPr>
        <w:t> </w:t>
      </w:r>
      <w:r>
        <w:rPr/>
        <w:t>(de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15/10/2024)</w:t>
      </w:r>
    </w:p>
    <w:p>
      <w:pPr>
        <w:spacing w:before="0"/>
        <w:ind w:left="100" w:right="114" w:firstLine="0"/>
        <w:jc w:val="both"/>
        <w:rPr>
          <w:sz w:val="22"/>
        </w:rPr>
      </w:pPr>
      <w:r>
        <w:rPr>
          <w:sz w:val="22"/>
        </w:rPr>
        <w:t>- para novo período, qual seja:</w:t>
      </w:r>
      <w:r>
        <w:rPr>
          <w:spacing w:val="1"/>
          <w:sz w:val="22"/>
        </w:rPr>
        <w:t> </w:t>
      </w:r>
      <w:r>
        <w:rPr>
          <w:b/>
          <w:sz w:val="22"/>
          <w:u w:val="thick"/>
        </w:rPr>
        <w:t>de 23/9 a 22/10/2024</w:t>
      </w:r>
      <w:r>
        <w:rPr>
          <w:sz w:val="22"/>
        </w:rPr>
        <w:t>, </w:t>
      </w:r>
      <w:r>
        <w:rPr>
          <w:sz w:val="22"/>
          <w:u w:val="single"/>
        </w:rPr>
        <w:t>com conversão do terço final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em abono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pecuniário</w:t>
      </w:r>
      <w:r>
        <w:rPr>
          <w:sz w:val="22"/>
        </w:rPr>
        <w:t> (de 13 a 22/10/2024), com fundamento nos artigos 66 e 67 da LC-35/79 (LOMAN) e nas</w:t>
      </w:r>
      <w:r>
        <w:rPr>
          <w:spacing w:val="1"/>
          <w:sz w:val="22"/>
        </w:rPr>
        <w:t> </w:t>
      </w:r>
      <w:r>
        <w:rPr>
          <w:sz w:val="22"/>
        </w:rPr>
        <w:t>Resoluções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z w:val="22"/>
          <w:vertAlign w:val="superscript"/>
        </w:rPr>
        <w:t>os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293/2019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CNJ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253/2019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CSJT.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u w:val="thick"/>
          <w:shd w:fill="C0C0C0" w:color="auto" w:val="clear"/>
          <w:vertAlign w:val="baseline"/>
        </w:rPr>
        <w:t>VI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–</w:t>
      </w:r>
      <w:r>
        <w:rPr>
          <w:b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Logo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após,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Corte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Trabalhista,</w:t>
      </w:r>
      <w:r>
        <w:rPr>
          <w:spacing w:val="-52"/>
          <w:sz w:val="22"/>
          <w:vertAlign w:val="baseline"/>
        </w:rPr>
        <w:t> </w:t>
      </w:r>
      <w:r>
        <w:rPr>
          <w:b/>
          <w:sz w:val="22"/>
          <w:vertAlign w:val="baseline"/>
        </w:rPr>
        <w:t>apreciando </w:t>
      </w:r>
      <w:r>
        <w:rPr>
          <w:sz w:val="22"/>
          <w:vertAlign w:val="baseline"/>
        </w:rPr>
        <w:t>o requerimento do Exmo. Desembargador </w:t>
      </w:r>
      <w:r>
        <w:rPr>
          <w:b/>
          <w:sz w:val="22"/>
          <w:vertAlign w:val="baseline"/>
        </w:rPr>
        <w:t>IVAN DE SOUZA VALENÇA ALVES </w:t>
      </w:r>
      <w:r>
        <w:rPr>
          <w:sz w:val="22"/>
          <w:vertAlign w:val="baseline"/>
        </w:rPr>
        <w:t>que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solicita compensação de 4 (quatro) dias por ter trabalhado durante suas férias, para utilização 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período de </w:t>
      </w:r>
      <w:r>
        <w:rPr>
          <w:b/>
          <w:sz w:val="22"/>
          <w:vertAlign w:val="baseline"/>
        </w:rPr>
        <w:t>3 a 6/9/2024</w:t>
      </w:r>
      <w:r>
        <w:rPr>
          <w:sz w:val="22"/>
          <w:vertAlign w:val="baseline"/>
        </w:rPr>
        <w:t>, </w:t>
      </w:r>
      <w:r>
        <w:rPr>
          <w:b/>
          <w:sz w:val="22"/>
          <w:vertAlign w:val="baseline"/>
        </w:rPr>
        <w:t>resolveu, </w:t>
      </w:r>
      <w:r>
        <w:rPr>
          <w:b/>
          <w:sz w:val="22"/>
          <w:u w:val="thick"/>
          <w:vertAlign w:val="baseline"/>
        </w:rPr>
        <w:t>por unanimidade</w:t>
      </w:r>
      <w:r>
        <w:rPr>
          <w:sz w:val="22"/>
          <w:vertAlign w:val="baseline"/>
        </w:rPr>
        <w:t>, </w:t>
      </w:r>
      <w:r>
        <w:rPr>
          <w:b/>
          <w:sz w:val="22"/>
          <w:u w:val="thick"/>
          <w:vertAlign w:val="baseline"/>
        </w:rPr>
        <w:t>deferir o pedido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do Exmo. Desembargador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IVAN DE SOUZA VALENÇA ALVES </w:t>
      </w:r>
      <w:r>
        <w:rPr>
          <w:sz w:val="22"/>
          <w:vertAlign w:val="baseline"/>
        </w:rPr>
        <w:t>para compensar 4 (quatro) dias em que atuou durante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férias/recesso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forense,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serem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utilizados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intervalo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16"/>
          <w:sz w:val="22"/>
          <w:vertAlign w:val="baseline"/>
        </w:rPr>
        <w:t> </w:t>
      </w:r>
      <w:r>
        <w:rPr>
          <w:b/>
          <w:sz w:val="22"/>
          <w:u w:val="thick"/>
          <w:vertAlign w:val="baseline"/>
        </w:rPr>
        <w:t>3</w:t>
      </w:r>
      <w:r>
        <w:rPr>
          <w:b/>
          <w:spacing w:val="11"/>
          <w:sz w:val="22"/>
          <w:u w:val="thick"/>
          <w:vertAlign w:val="baseline"/>
        </w:rPr>
        <w:t> </w:t>
      </w:r>
      <w:r>
        <w:rPr>
          <w:b/>
          <w:sz w:val="22"/>
          <w:u w:val="thick"/>
          <w:vertAlign w:val="baseline"/>
        </w:rPr>
        <w:t>a</w:t>
      </w:r>
      <w:r>
        <w:rPr>
          <w:b/>
          <w:spacing w:val="8"/>
          <w:sz w:val="22"/>
          <w:u w:val="thick"/>
          <w:vertAlign w:val="baseline"/>
        </w:rPr>
        <w:t> </w:t>
      </w:r>
      <w:r>
        <w:rPr>
          <w:b/>
          <w:sz w:val="22"/>
          <w:u w:val="thick"/>
          <w:vertAlign w:val="baseline"/>
        </w:rPr>
        <w:t>6/9/2024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com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fundamento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nos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66,</w:t>
      </w:r>
    </w:p>
    <w:p>
      <w:pPr>
        <w:spacing w:after="0"/>
        <w:jc w:val="both"/>
        <w:rPr>
          <w:sz w:val="22"/>
        </w:rPr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rPr>
          <w:sz w:val="13"/>
        </w:rPr>
      </w:pPr>
    </w:p>
    <w:p>
      <w:pPr>
        <w:spacing w:before="119"/>
        <w:ind w:left="100" w:right="113" w:firstLine="0"/>
        <w:jc w:val="both"/>
        <w:rPr>
          <w:b/>
          <w:sz w:val="22"/>
        </w:rPr>
      </w:pPr>
      <w:r>
        <w:rPr>
          <w:sz w:val="22"/>
        </w:rPr>
        <w:t>§2º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Regimento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1"/>
          <w:sz w:val="22"/>
        </w:rPr>
        <w:t> </w:t>
      </w:r>
      <w:r>
        <w:rPr>
          <w:sz w:val="22"/>
        </w:rPr>
        <w:t>Regional,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5º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Portaria</w:t>
      </w:r>
      <w:r>
        <w:rPr>
          <w:spacing w:val="1"/>
          <w:sz w:val="22"/>
        </w:rPr>
        <w:t> </w:t>
      </w:r>
      <w:r>
        <w:rPr>
          <w:sz w:val="22"/>
        </w:rPr>
        <w:t>TRT6</w:t>
      </w:r>
      <w:r>
        <w:rPr>
          <w:spacing w:val="1"/>
          <w:sz w:val="22"/>
        </w:rPr>
        <w:t> </w:t>
      </w:r>
      <w:r>
        <w:rPr>
          <w:sz w:val="22"/>
        </w:rPr>
        <w:t>GP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z w:val="22"/>
          <w:vertAlign w:val="superscript"/>
        </w:rPr>
        <w:t>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474/2023.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u w:val="thick"/>
          <w:shd w:fill="C0C0C0" w:color="auto" w:val="clear"/>
          <w:vertAlign w:val="baseline"/>
        </w:rPr>
        <w:t>VII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–</w:t>
      </w:r>
      <w:r>
        <w:rPr>
          <w:b/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Na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sequência, o TRT6, </w:t>
      </w:r>
      <w:r>
        <w:rPr>
          <w:b/>
          <w:sz w:val="22"/>
          <w:vertAlign w:val="baseline"/>
        </w:rPr>
        <w:t>apreciando </w:t>
      </w:r>
      <w:r>
        <w:rPr>
          <w:sz w:val="22"/>
          <w:vertAlign w:val="baseline"/>
        </w:rPr>
        <w:t>o requerimento da Exma. Juíza </w:t>
      </w:r>
      <w:r>
        <w:rPr>
          <w:b/>
          <w:sz w:val="22"/>
          <w:vertAlign w:val="baseline"/>
        </w:rPr>
        <w:t>CÁSSIA BARATA DE MORAES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SANTOS</w:t>
      </w:r>
      <w:r>
        <w:rPr>
          <w:sz w:val="22"/>
          <w:vertAlign w:val="baseline"/>
        </w:rPr>
        <w:t>, Titular da Vara do Trabalho de Salgueiro/PE, que solicita autorização para residir fora 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Comarca.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Declara,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adição,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que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não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possui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sentença/decisão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atraso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renova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informações sobre seu endereço residencial, na cidade do Cabo de Santo Agostinho; e, acompanhando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 opinativo da Corregedoria Regional, </w:t>
      </w:r>
      <w:r>
        <w:rPr>
          <w:b/>
          <w:sz w:val="22"/>
          <w:vertAlign w:val="baseline"/>
        </w:rPr>
        <w:t>resolveu, </w:t>
      </w:r>
      <w:r>
        <w:rPr>
          <w:b/>
          <w:sz w:val="22"/>
          <w:u w:val="thick"/>
          <w:vertAlign w:val="baseline"/>
        </w:rPr>
        <w:t>por unanimidade</w:t>
      </w:r>
      <w:r>
        <w:rPr>
          <w:sz w:val="22"/>
          <w:vertAlign w:val="baseline"/>
        </w:rPr>
        <w:t>, </w:t>
      </w:r>
      <w:r>
        <w:rPr>
          <w:b/>
          <w:sz w:val="22"/>
          <w:u w:val="thick"/>
          <w:vertAlign w:val="baseline"/>
        </w:rPr>
        <w:t>deferir o pedido</w:t>
      </w:r>
      <w:r>
        <w:rPr>
          <w:b/>
          <w:sz w:val="22"/>
          <w:vertAlign w:val="baseline"/>
        </w:rPr>
        <w:t> </w:t>
      </w:r>
      <w:r>
        <w:rPr>
          <w:b/>
          <w:sz w:val="22"/>
          <w:u w:val="thick"/>
          <w:vertAlign w:val="baseline"/>
        </w:rPr>
        <w:t>e autorizar</w:t>
      </w:r>
      <w:r>
        <w:rPr>
          <w:b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Exma.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Juíza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CASSIA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BARATA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DE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MORAES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SANTOS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Titular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Vara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Trabalho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Salgueiro/PE,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a residir fora da respectiva sede da comarca</w:t>
      </w:r>
      <w:r>
        <w:rPr>
          <w:sz w:val="22"/>
          <w:vertAlign w:val="baseline"/>
        </w:rPr>
        <w:t>, enquanto permaneçam válidas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justificativas por ela apresentadas e não haja prejuízo à regular prestação jurisdicional, ou, se for 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caso, até que seja removida para outra Vara, hipótese em que, se necessário, deverá formalizar novo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requerimento nesse sentido, com suporte nos artigos 93, inciso VII, da Constituição Federal, c/c 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disposto na Resolução Administrativa TRT6 n.º 3/2023 e observadas as obrigações constantes do art.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35 da LC-35/79 (LOMAN). </w:t>
      </w:r>
      <w:r>
        <w:rPr>
          <w:b/>
          <w:sz w:val="22"/>
          <w:u w:val="thick"/>
          <w:shd w:fill="C0C0C0" w:color="auto" w:val="clear"/>
          <w:vertAlign w:val="baseline"/>
        </w:rPr>
        <w:t>VIII</w:t>
      </w:r>
      <w:r>
        <w:rPr>
          <w:b/>
          <w:sz w:val="22"/>
          <w:vertAlign w:val="baseline"/>
        </w:rPr>
        <w:t> – </w:t>
      </w:r>
      <w:r>
        <w:rPr>
          <w:sz w:val="22"/>
          <w:vertAlign w:val="baseline"/>
        </w:rPr>
        <w:t>Nesse momento, o Plenário, </w:t>
      </w:r>
      <w:r>
        <w:rPr>
          <w:b/>
          <w:sz w:val="22"/>
          <w:vertAlign w:val="baseline"/>
        </w:rPr>
        <w:t>apreciando </w:t>
      </w:r>
      <w:r>
        <w:rPr>
          <w:sz w:val="22"/>
          <w:vertAlign w:val="baseline"/>
        </w:rPr>
        <w:t>o requerimento da Exma.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Juíza </w:t>
      </w:r>
      <w:r>
        <w:rPr>
          <w:b/>
          <w:sz w:val="22"/>
          <w:vertAlign w:val="baseline"/>
        </w:rPr>
        <w:t>CARLA JANAINA MOURA LACERDA</w:t>
      </w:r>
      <w:r>
        <w:rPr>
          <w:sz w:val="22"/>
          <w:vertAlign w:val="baseline"/>
        </w:rPr>
        <w:t>, Titular da Vara do Trabalho de Araripina, que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solicita afastamento da jurisdição no período de </w:t>
      </w:r>
      <w:r>
        <w:rPr>
          <w:b/>
          <w:sz w:val="22"/>
          <w:vertAlign w:val="baseline"/>
        </w:rPr>
        <w:t>12 a 16/8/2024</w:t>
      </w:r>
      <w:r>
        <w:rPr>
          <w:sz w:val="22"/>
          <w:vertAlign w:val="baseline"/>
        </w:rPr>
        <w:t>, a fim de participar da 13ª Jornada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Institucional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 TRT6; após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 parecer favorável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 Corregedoria;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com fundamento no art. 73,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inciso I, da LC-35/79 (LOMAN) e na Resolução Administrativa TRT n.º 18/2017, </w:t>
      </w:r>
      <w:r>
        <w:rPr>
          <w:b/>
          <w:sz w:val="22"/>
          <w:vertAlign w:val="baseline"/>
        </w:rPr>
        <w:t>resolveu, </w:t>
      </w:r>
      <w:r>
        <w:rPr>
          <w:b/>
          <w:sz w:val="22"/>
          <w:u w:val="thick"/>
          <w:vertAlign w:val="baseline"/>
        </w:rPr>
        <w:t>por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u w:val="thick"/>
          <w:vertAlign w:val="baseline"/>
        </w:rPr>
        <w:t>unanimidade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u w:val="thick"/>
          <w:vertAlign w:val="baseline"/>
        </w:rPr>
        <w:t>deferir</w:t>
      </w:r>
      <w:r>
        <w:rPr>
          <w:b/>
          <w:spacing w:val="1"/>
          <w:sz w:val="22"/>
          <w:u w:val="thick"/>
          <w:vertAlign w:val="baseline"/>
        </w:rPr>
        <w:t> </w:t>
      </w:r>
      <w:r>
        <w:rPr>
          <w:b/>
          <w:sz w:val="22"/>
          <w:u w:val="thick"/>
          <w:vertAlign w:val="baseline"/>
        </w:rPr>
        <w:t>o</w:t>
      </w:r>
      <w:r>
        <w:rPr>
          <w:b/>
          <w:spacing w:val="1"/>
          <w:sz w:val="22"/>
          <w:u w:val="thick"/>
          <w:vertAlign w:val="baseline"/>
        </w:rPr>
        <w:t> </w:t>
      </w:r>
      <w:r>
        <w:rPr>
          <w:b/>
          <w:sz w:val="22"/>
          <w:u w:val="thick"/>
          <w:vertAlign w:val="baseline"/>
        </w:rPr>
        <w:t>pedido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u w:val="thick"/>
          <w:vertAlign w:val="baseline"/>
        </w:rPr>
        <w:t>e</w:t>
      </w:r>
      <w:r>
        <w:rPr>
          <w:b/>
          <w:spacing w:val="1"/>
          <w:sz w:val="22"/>
          <w:u w:val="thick"/>
          <w:vertAlign w:val="baseline"/>
        </w:rPr>
        <w:t> </w:t>
      </w:r>
      <w:r>
        <w:rPr>
          <w:b/>
          <w:sz w:val="22"/>
          <w:u w:val="thick"/>
          <w:vertAlign w:val="baseline"/>
        </w:rPr>
        <w:t>autorizar</w:t>
      </w:r>
      <w:r>
        <w:rPr>
          <w:b/>
          <w:spacing w:val="1"/>
          <w:sz w:val="22"/>
          <w:u w:val="thick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Exma.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Juíza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CARLA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JANAINA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MOURA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LACERDA</w:t>
      </w:r>
      <w:r>
        <w:rPr>
          <w:sz w:val="22"/>
          <w:vertAlign w:val="baseline"/>
        </w:rPr>
        <w:t>, Titular da Vara do Trabalho de Araripina, a afastar-se da jurisdição no período de </w:t>
      </w:r>
      <w:r>
        <w:rPr>
          <w:b/>
          <w:sz w:val="22"/>
          <w:u w:val="thick"/>
          <w:vertAlign w:val="baseline"/>
        </w:rPr>
        <w:t>12 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u w:val="thick"/>
          <w:vertAlign w:val="baseline"/>
        </w:rPr>
        <w:t>16/8/2024</w:t>
      </w:r>
      <w:r>
        <w:rPr>
          <w:sz w:val="22"/>
          <w:vertAlign w:val="baseline"/>
        </w:rPr>
        <w:t>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fim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participar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da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13ª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Jornada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Institucional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TRT6.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juíza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deverá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promover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prévio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ajuste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pauta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na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data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indicada,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bem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como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comprovar,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prazo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de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15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dias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contar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término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evento,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efetiva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participação,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mediante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envio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documentação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correspondente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à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Corregedoria Regional. </w:t>
      </w:r>
      <w:r>
        <w:rPr>
          <w:b/>
          <w:sz w:val="22"/>
          <w:u w:val="thick"/>
          <w:shd w:fill="C0C0C0" w:color="auto" w:val="clear"/>
          <w:vertAlign w:val="baseline"/>
        </w:rPr>
        <w:t>IX</w:t>
      </w:r>
      <w:r>
        <w:rPr>
          <w:b/>
          <w:sz w:val="22"/>
          <w:vertAlign w:val="baseline"/>
        </w:rPr>
        <w:t> – </w:t>
      </w:r>
      <w:r>
        <w:rPr>
          <w:sz w:val="22"/>
          <w:vertAlign w:val="baseline"/>
        </w:rPr>
        <w:t>Ato contínuo, o Tribunal Pleno, </w:t>
      </w:r>
      <w:r>
        <w:rPr>
          <w:b/>
          <w:sz w:val="22"/>
          <w:vertAlign w:val="baseline"/>
        </w:rPr>
        <w:t>apreciando </w:t>
      </w:r>
      <w:r>
        <w:rPr>
          <w:sz w:val="22"/>
          <w:vertAlign w:val="baseline"/>
        </w:rPr>
        <w:t>o </w:t>
      </w:r>
      <w:r>
        <w:rPr>
          <w:b/>
          <w:sz w:val="22"/>
          <w:vertAlign w:val="baseline"/>
        </w:rPr>
        <w:t>Recurso Administrativo</w:t>
      </w:r>
      <w:r>
        <w:rPr>
          <w:b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apresentado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pelo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servidor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EDUARDO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OLIVEIRA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CHAVES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ratificado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pelos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servidores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ARDILLIS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BRUNO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ALVES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DE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LIMA</w:t>
      </w:r>
      <w:r>
        <w:rPr>
          <w:b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(DOC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939),</w:t>
      </w:r>
      <w:r>
        <w:rPr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GENIVAL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DOS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SANTOS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PEREIRA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JUNIOR </w:t>
      </w:r>
      <w:r>
        <w:rPr>
          <w:sz w:val="22"/>
          <w:vertAlign w:val="baseline"/>
        </w:rPr>
        <w:t>(DOC 942), </w:t>
      </w:r>
      <w:r>
        <w:rPr>
          <w:b/>
          <w:sz w:val="22"/>
          <w:vertAlign w:val="baseline"/>
        </w:rPr>
        <w:t>ANDRÉ LOPES DE MORAES </w:t>
      </w:r>
      <w:r>
        <w:rPr>
          <w:sz w:val="22"/>
          <w:vertAlign w:val="baseline"/>
        </w:rPr>
        <w:t>(DOC 949), </w:t>
      </w:r>
      <w:r>
        <w:rPr>
          <w:b/>
          <w:sz w:val="22"/>
          <w:vertAlign w:val="baseline"/>
        </w:rPr>
        <w:t>MARIA DA CONCEIÇÃO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FERREIRA</w:t>
      </w:r>
      <w:r>
        <w:rPr>
          <w:b/>
          <w:spacing w:val="30"/>
          <w:sz w:val="22"/>
          <w:vertAlign w:val="baseline"/>
        </w:rPr>
        <w:t> </w:t>
      </w:r>
      <w:r>
        <w:rPr>
          <w:b/>
          <w:sz w:val="22"/>
          <w:vertAlign w:val="baseline"/>
        </w:rPr>
        <w:t>DE</w:t>
      </w:r>
      <w:r>
        <w:rPr>
          <w:b/>
          <w:spacing w:val="30"/>
          <w:sz w:val="22"/>
          <w:vertAlign w:val="baseline"/>
        </w:rPr>
        <w:t> </w:t>
      </w:r>
      <w:r>
        <w:rPr>
          <w:b/>
          <w:sz w:val="22"/>
          <w:vertAlign w:val="baseline"/>
        </w:rPr>
        <w:t>AVARSTA</w:t>
      </w:r>
      <w:r>
        <w:rPr>
          <w:b/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(DOC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952)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pela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magistrada</w:t>
      </w:r>
      <w:r>
        <w:rPr>
          <w:spacing w:val="34"/>
          <w:sz w:val="22"/>
          <w:vertAlign w:val="baseline"/>
        </w:rPr>
        <w:t> </w:t>
      </w:r>
      <w:r>
        <w:rPr>
          <w:b/>
          <w:sz w:val="22"/>
          <w:vertAlign w:val="baseline"/>
        </w:rPr>
        <w:t>ANDRÉA</w:t>
      </w:r>
      <w:r>
        <w:rPr>
          <w:b/>
          <w:spacing w:val="30"/>
          <w:sz w:val="22"/>
          <w:vertAlign w:val="baseline"/>
        </w:rPr>
        <w:t> </w:t>
      </w:r>
      <w:r>
        <w:rPr>
          <w:b/>
          <w:sz w:val="22"/>
          <w:vertAlign w:val="baseline"/>
        </w:rPr>
        <w:t>KEUST</w:t>
      </w:r>
      <w:r>
        <w:rPr>
          <w:b/>
          <w:spacing w:val="31"/>
          <w:sz w:val="22"/>
          <w:vertAlign w:val="baseline"/>
        </w:rPr>
        <w:t> </w:t>
      </w:r>
      <w:r>
        <w:rPr>
          <w:b/>
          <w:sz w:val="22"/>
          <w:vertAlign w:val="baseline"/>
        </w:rPr>
        <w:t>BANDEIRA</w:t>
      </w:r>
      <w:r>
        <w:rPr>
          <w:b/>
          <w:spacing w:val="30"/>
          <w:sz w:val="22"/>
          <w:vertAlign w:val="baseline"/>
        </w:rPr>
        <w:t> </w:t>
      </w:r>
      <w:r>
        <w:rPr>
          <w:b/>
          <w:sz w:val="22"/>
          <w:vertAlign w:val="baseline"/>
        </w:rPr>
        <w:t>DE</w:t>
      </w:r>
    </w:p>
    <w:p>
      <w:pPr>
        <w:pStyle w:val="BodyText"/>
        <w:spacing w:before="1"/>
        <w:ind w:left="100" w:right="112"/>
        <w:jc w:val="both"/>
      </w:pPr>
      <w:r>
        <w:rPr>
          <w:b/>
        </w:rPr>
        <w:t>MELO </w:t>
      </w:r>
      <w:r>
        <w:rPr/>
        <w:t>(DOC 946) em face de decisão proferida por esta Presidência (DOC 699) que manteve</w:t>
      </w:r>
      <w:r>
        <w:rPr>
          <w:spacing w:val="1"/>
        </w:rPr>
        <w:t> </w:t>
      </w:r>
      <w:r>
        <w:rPr/>
        <w:t>inalterados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adotados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TRT6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prestada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magistrados(as), servidores(as), ativos(as), inativos(as), dependentes e agregados(as); e, reiterando</w:t>
      </w:r>
      <w:r>
        <w:rPr>
          <w:spacing w:val="1"/>
        </w:rPr>
        <w:t> </w:t>
      </w:r>
      <w:r>
        <w:rPr/>
        <w:t>integralmente os fundamentos constantes da decisão recorrida, </w:t>
      </w:r>
      <w:r>
        <w:rPr>
          <w:b/>
        </w:rPr>
        <w:t>resolveu, </w:t>
      </w:r>
      <w:r>
        <w:rPr>
          <w:b/>
          <w:u w:val="thick"/>
        </w:rPr>
        <w:t>por unanimidade</w:t>
      </w:r>
      <w:r>
        <w:rPr/>
        <w:t>, </w:t>
      </w:r>
      <w:r>
        <w:rPr>
          <w:b/>
        </w:rPr>
        <w:t>NEGAR</w:t>
      </w:r>
      <w:r>
        <w:rPr>
          <w:b/>
          <w:spacing w:val="1"/>
        </w:rPr>
        <w:t> </w:t>
      </w:r>
      <w:r>
        <w:rPr>
          <w:b/>
        </w:rPr>
        <w:t>PROVIMENTO ao Recurso Administrativo, </w:t>
      </w:r>
      <w:r>
        <w:rPr/>
        <w:t>a fim de manter inalterada a forma e procedimentos</w:t>
      </w:r>
      <w:r>
        <w:rPr>
          <w:spacing w:val="1"/>
        </w:rPr>
        <w:t> </w:t>
      </w:r>
      <w:r>
        <w:rPr/>
        <w:t>adotados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TRT6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prestada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magistrados(as)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servidores(as), ativos (as) e inativos(as), e respectivos familiares. </w:t>
      </w:r>
      <w:r>
        <w:rPr>
          <w:b/>
          <w:u w:val="thick"/>
          <w:shd w:fill="C0C0C0" w:color="auto" w:val="clear"/>
        </w:rPr>
        <w:t>X</w:t>
      </w:r>
      <w:r>
        <w:rPr>
          <w:b/>
        </w:rPr>
        <w:t> – </w:t>
      </w:r>
      <w:r>
        <w:rPr/>
        <w:t>Logo após, o Tribunal Pleno,</w:t>
      </w:r>
      <w:r>
        <w:rPr>
          <w:spacing w:val="1"/>
        </w:rPr>
        <w:t> </w:t>
      </w:r>
      <w:r>
        <w:rPr>
          <w:b/>
        </w:rPr>
        <w:t>apreciando</w:t>
      </w:r>
      <w:r>
        <w:rPr>
          <w:b/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pedido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aposentadoria,</w:t>
      </w:r>
      <w:r>
        <w:rPr>
          <w:spacing w:val="37"/>
        </w:rPr>
        <w:t> </w:t>
      </w:r>
      <w:r>
        <w:rPr/>
        <w:t>com</w:t>
      </w:r>
      <w:r>
        <w:rPr>
          <w:spacing w:val="34"/>
        </w:rPr>
        <w:t> </w:t>
      </w:r>
      <w:r>
        <w:rPr/>
        <w:t>fundamento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art.</w:t>
      </w:r>
      <w:r>
        <w:rPr>
          <w:spacing w:val="37"/>
        </w:rPr>
        <w:t> </w:t>
      </w:r>
      <w:r>
        <w:rPr/>
        <w:t>6º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Emenda</w:t>
      </w:r>
      <w:r>
        <w:rPr>
          <w:spacing w:val="37"/>
        </w:rPr>
        <w:t> </w:t>
      </w:r>
      <w:r>
        <w:rPr/>
        <w:t>Constitucional</w:t>
      </w:r>
      <w:r>
        <w:rPr>
          <w:spacing w:val="38"/>
        </w:rPr>
        <w:t> </w:t>
      </w:r>
      <w:r>
        <w:rPr/>
        <w:t>n.º</w:t>
      </w:r>
      <w:r>
        <w:rPr>
          <w:spacing w:val="-53"/>
        </w:rPr>
        <w:t> </w:t>
      </w:r>
      <w:r>
        <w:rPr/>
        <w:t>41/03 c/c art.3º da Emenda Constitucional n.º 103/2019, requerido pela servidora </w:t>
      </w:r>
      <w:r>
        <w:rPr>
          <w:b/>
        </w:rPr>
        <w:t>SALETE MARIA</w:t>
      </w:r>
      <w:r>
        <w:rPr>
          <w:b/>
          <w:spacing w:val="1"/>
        </w:rPr>
        <w:t> </w:t>
      </w:r>
      <w:r>
        <w:rPr>
          <w:b/>
        </w:rPr>
        <w:t>MENEZES</w:t>
      </w:r>
      <w:r>
        <w:rPr>
          <w:b/>
          <w:spacing w:val="1"/>
        </w:rPr>
        <w:t> </w:t>
      </w:r>
      <w:r>
        <w:rPr>
          <w:b/>
        </w:rPr>
        <w:t>TAVARES</w:t>
      </w:r>
      <w:r>
        <w:rPr>
          <w:b/>
          <w:spacing w:val="1"/>
        </w:rPr>
        <w:t> </w:t>
      </w:r>
      <w:r>
        <w:rPr>
          <w:b/>
        </w:rPr>
        <w:t>VELOZO</w:t>
      </w:r>
      <w:r>
        <w:rPr/>
        <w:t>,</w:t>
      </w:r>
      <w:r>
        <w:rPr>
          <w:spacing w:val="1"/>
        </w:rPr>
        <w:t> </w:t>
      </w:r>
      <w:r>
        <w:rPr/>
        <w:t>ocupante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efetivo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Judiciário,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Administrativa, Especialidade Apoio de Serviços Diversos, com lotação na Divisão de Informações</w:t>
      </w:r>
      <w:r>
        <w:rPr>
          <w:spacing w:val="1"/>
        </w:rPr>
        <w:t> </w:t>
      </w:r>
      <w:r>
        <w:rPr/>
        <w:t>Pessoais; considerando as informações prestadas pelas unidades técnicas (SGEP e DG) e a legislação</w:t>
      </w:r>
      <w:r>
        <w:rPr>
          <w:spacing w:val="1"/>
        </w:rPr>
        <w:t> </w:t>
      </w:r>
      <w:r>
        <w:rPr/>
        <w:t>pertinente, </w:t>
      </w:r>
      <w:r>
        <w:rPr>
          <w:b/>
        </w:rPr>
        <w:t>resolveu, </w:t>
      </w:r>
      <w:r>
        <w:rPr>
          <w:b/>
          <w:u w:val="thick"/>
        </w:rPr>
        <w:t>por unanimidade</w:t>
      </w:r>
      <w:r>
        <w:rPr/>
        <w:t>, </w:t>
      </w:r>
      <w:r>
        <w:rPr>
          <w:b/>
          <w:u w:val="thick"/>
        </w:rPr>
        <w:t>deferir o pedido</w:t>
      </w:r>
      <w:r>
        <w:rPr>
          <w:b/>
        </w:rPr>
        <w:t> </w:t>
      </w:r>
      <w:r>
        <w:rPr/>
        <w:t>para conceder aposentadoria à servidora</w:t>
      </w:r>
      <w:r>
        <w:rPr>
          <w:spacing w:val="1"/>
        </w:rPr>
        <w:t> </w:t>
      </w:r>
      <w:r>
        <w:rPr>
          <w:b/>
        </w:rPr>
        <w:t>SALETE MARIA MENEZES TAVARES VELOZO</w:t>
      </w:r>
      <w:r>
        <w:rPr/>
        <w:t>, no cargo efetivo da carreira de Técnico</w:t>
      </w:r>
      <w:r>
        <w:rPr>
          <w:spacing w:val="1"/>
        </w:rPr>
        <w:t> </w:t>
      </w:r>
      <w:r>
        <w:rPr/>
        <w:t>Judiciário, Área Administrativa, Especialidade Apoio de Serviços Diversos, Nível Intermediário-NI,</w:t>
      </w:r>
      <w:r>
        <w:rPr>
          <w:spacing w:val="1"/>
        </w:rPr>
        <w:t> </w:t>
      </w:r>
      <w:r>
        <w:rPr/>
        <w:t>Classe “C”, Padrão 13, do Quadro de Pessoal do TRT 6ª Região, nos termos do art. 6º da Emenda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41/03</w:t>
      </w:r>
      <w:r>
        <w:rPr>
          <w:spacing w:val="1"/>
        </w:rPr>
        <w:t> </w:t>
      </w:r>
      <w:r>
        <w:rPr/>
        <w:t>c/c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EC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103/19,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proventos</w:t>
      </w:r>
      <w:r>
        <w:rPr>
          <w:spacing w:val="1"/>
        </w:rPr>
        <w:t> </w:t>
      </w:r>
      <w:r>
        <w:rPr/>
        <w:t>integrais,</w:t>
      </w:r>
      <w:r>
        <w:rPr>
          <w:spacing w:val="1"/>
        </w:rPr>
        <w:t> </w:t>
      </w:r>
      <w:r>
        <w:rPr/>
        <w:t>compostos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vencimento do cargo efetivo (Lei n.º 11.416/2006, na redação dada pela Lei n.º 13.317/2016 e Lei n.º</w:t>
      </w:r>
      <w:r>
        <w:rPr>
          <w:spacing w:val="1"/>
        </w:rPr>
        <w:t> </w:t>
      </w:r>
      <w:r>
        <w:rPr/>
        <w:t>14.523/2023),</w:t>
      </w:r>
      <w:r>
        <w:rPr>
          <w:spacing w:val="19"/>
        </w:rPr>
        <w:t> </w:t>
      </w:r>
      <w:r>
        <w:rPr/>
        <w:t>acrescidos</w:t>
      </w:r>
      <w:r>
        <w:rPr>
          <w:spacing w:val="21"/>
        </w:rPr>
        <w:t> </w:t>
      </w:r>
      <w:r>
        <w:rPr/>
        <w:t>da</w:t>
      </w:r>
      <w:r>
        <w:rPr>
          <w:spacing w:val="19"/>
        </w:rPr>
        <w:t> </w:t>
      </w:r>
      <w:r>
        <w:rPr/>
        <w:t>Gratificação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Atividade</w:t>
      </w:r>
      <w:r>
        <w:rPr>
          <w:spacing w:val="20"/>
        </w:rPr>
        <w:t> </w:t>
      </w:r>
      <w:r>
        <w:rPr/>
        <w:t>Judiciária</w:t>
      </w:r>
      <w:r>
        <w:rPr>
          <w:spacing w:val="26"/>
        </w:rPr>
        <w:t> </w:t>
      </w:r>
      <w:r>
        <w:rPr/>
        <w:t>–</w:t>
      </w:r>
      <w:r>
        <w:rPr>
          <w:spacing w:val="21"/>
        </w:rPr>
        <w:t> </w:t>
      </w:r>
      <w:r>
        <w:rPr/>
        <w:t>GAJ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140%</w:t>
      </w:r>
      <w:r>
        <w:rPr>
          <w:spacing w:val="20"/>
        </w:rPr>
        <w:t> </w:t>
      </w:r>
      <w:r>
        <w:rPr/>
        <w:t>(cento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quarenta</w:t>
      </w:r>
    </w:p>
    <w:p>
      <w:pPr>
        <w:spacing w:after="0"/>
        <w:jc w:val="both"/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1"/>
        <w:ind w:left="100" w:right="113"/>
        <w:jc w:val="both"/>
      </w:pPr>
      <w:r>
        <w:rPr/>
        <w:t>por cento), calculada sobre o vencimento básico (Lei nº 11.416/2006, na redação dada pela Lei nº</w:t>
      </w:r>
      <w:r>
        <w:rPr>
          <w:spacing w:val="1"/>
        </w:rPr>
        <w:t> </w:t>
      </w:r>
      <w:r>
        <w:rPr/>
        <w:t>13.317/2016); do Adicional de Qualificação por curso de Pós-Graduação, no percentual de 7,5% (sete</w:t>
      </w:r>
      <w:r>
        <w:rPr>
          <w:spacing w:val="1"/>
        </w:rPr>
        <w:t> </w:t>
      </w:r>
      <w:r>
        <w:rPr/>
        <w:t>vírgula cinco por cento) previsto no art. 14 da Lei n.º 11.416/06; e da VPNI – Vantagem Pessoal</w:t>
      </w:r>
      <w:r>
        <w:rPr>
          <w:spacing w:val="1"/>
        </w:rPr>
        <w:t> </w:t>
      </w:r>
      <w:r>
        <w:rPr/>
        <w:t>Nominalmente Identificada decorrente da incorporação de 1/5 (um quinto) de</w:t>
      </w:r>
      <w:r>
        <w:rPr>
          <w:spacing w:val="55"/>
        </w:rPr>
        <w:t> </w:t>
      </w:r>
      <w:r>
        <w:rPr/>
        <w:t>FC-1 de Atendimento</w:t>
      </w:r>
      <w:r>
        <w:rPr>
          <w:spacing w:val="1"/>
        </w:rPr>
        <w:t> </w:t>
      </w:r>
      <w:r>
        <w:rPr/>
        <w:t>de Protocolo/SRH, com fundamento na Lei nº 8.911/94 c/c art. 3º da MP-2225-45 e na Ação Judicial</w:t>
      </w:r>
      <w:r>
        <w:rPr>
          <w:spacing w:val="1"/>
        </w:rPr>
        <w:t> </w:t>
      </w:r>
      <w:r>
        <w:rPr/>
        <w:t>Coletiva da ANAJUSTRA transitada em julgado (Processo 2004.34.00.048565-0), assegurando-se o</w:t>
      </w:r>
      <w:r>
        <w:rPr>
          <w:spacing w:val="1"/>
        </w:rPr>
        <w:t> </w:t>
      </w:r>
      <w:r>
        <w:rPr/>
        <w:t>direito ao reajustamento do benefício de acordo com o art. 2º da Emenda Constitucional n.º 47/2005</w:t>
      </w:r>
      <w:r>
        <w:rPr>
          <w:spacing w:val="1"/>
        </w:rPr>
        <w:t> </w:t>
      </w:r>
      <w:r>
        <w:rPr/>
        <w:t>c/c o art. 7º, da Emenda Constitucional n.º 41/2003, com efeitos a partir da publicação, nos termos 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188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8.112/90.</w:t>
      </w:r>
      <w:r>
        <w:rPr>
          <w:spacing w:val="1"/>
        </w:rPr>
        <w:t> </w:t>
      </w:r>
      <w:r>
        <w:rPr>
          <w:b/>
          <w:u w:val="thick"/>
          <w:shd w:fill="C0C0C0" w:color="auto" w:val="clear"/>
        </w:rPr>
        <w:t>XI</w:t>
      </w:r>
      <w:r>
        <w:rPr>
          <w:b/>
          <w:spacing w:val="1"/>
        </w:rPr>
        <w:t> </w:t>
      </w:r>
      <w:r>
        <w:rPr>
          <w:b/>
        </w:rPr>
        <w:t>––</w:t>
      </w:r>
      <w:r>
        <w:rPr>
          <w:b/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continuação,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Plenário</w:t>
      </w:r>
      <w:r>
        <w:rPr>
          <w:spacing w:val="1"/>
        </w:rPr>
        <w:t> </w:t>
      </w:r>
      <w:r>
        <w:rPr>
          <w:b/>
        </w:rPr>
        <w:t>aprovou,</w:t>
      </w:r>
      <w:r>
        <w:rPr>
          <w:b/>
          <w:spacing w:val="1"/>
        </w:rPr>
        <w:t> </w:t>
      </w:r>
      <w:r>
        <w:rPr>
          <w:b/>
          <w:u w:val="thick"/>
        </w:rPr>
        <w:t>por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unanimidade</w:t>
      </w:r>
      <w:r>
        <w:rPr/>
        <w:t>,</w:t>
      </w:r>
      <w:r>
        <w:rPr>
          <w:spacing w:val="1"/>
        </w:rPr>
        <w:t> </w:t>
      </w:r>
      <w:r>
        <w:rPr>
          <w:b/>
        </w:rPr>
        <w:t>REGISTRO DE AGRADECIMENTO E CONGRATULAÇÕES </w:t>
      </w:r>
      <w:r>
        <w:rPr/>
        <w:t>proposto pela Excelentíssima</w:t>
      </w:r>
      <w:r>
        <w:rPr>
          <w:spacing w:val="1"/>
        </w:rPr>
        <w:t> </w:t>
      </w:r>
      <w:r>
        <w:rPr/>
        <w:t>Desembargadora Presidente Nise Pedroso Lins de Sousa à servidora </w:t>
      </w:r>
      <w:r>
        <w:rPr>
          <w:b/>
        </w:rPr>
        <w:t>SALETE MARIA MENEZES</w:t>
      </w:r>
      <w:r>
        <w:rPr>
          <w:b/>
          <w:spacing w:val="1"/>
        </w:rPr>
        <w:t> </w:t>
      </w:r>
      <w:r>
        <w:rPr>
          <w:b/>
        </w:rPr>
        <w:t>TAVARES VELOZO</w:t>
      </w:r>
      <w:r>
        <w:rPr/>
        <w:t>, Técnica Judiciária,</w:t>
      </w:r>
      <w:r>
        <w:rPr>
          <w:spacing w:val="1"/>
        </w:rPr>
        <w:t> </w:t>
      </w:r>
      <w:r>
        <w:rPr/>
        <w:t>cuja aposentadoria foi deferida na data de hoje.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Excelência o parabenizou pela sua aposentadoria e agradeceu os serviços prestados ao Tribunal por</w:t>
      </w:r>
      <w:r>
        <w:rPr>
          <w:spacing w:val="1"/>
        </w:rPr>
        <w:t> </w:t>
      </w:r>
      <w:r>
        <w:rPr/>
        <w:t>tantos anos, e desejou-lhe toda felicidade, sorte e sucesso nessa nova etapa de vida. O Corpo Diretivo,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Desembargadores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Ministério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Excelentíssimo</w:t>
      </w:r>
      <w:r>
        <w:rPr>
          <w:spacing w:val="1"/>
        </w:rPr>
        <w:t> </w:t>
      </w:r>
      <w:r>
        <w:rPr/>
        <w:t>Magistrado presidente</w:t>
      </w:r>
      <w:r>
        <w:rPr>
          <w:spacing w:val="1"/>
        </w:rPr>
        <w:t> </w:t>
      </w:r>
      <w:r>
        <w:rPr/>
        <w:t>da AMATRA VI –</w:t>
      </w:r>
      <w:r>
        <w:rPr>
          <w:spacing w:val="1"/>
        </w:rPr>
        <w:t> </w:t>
      </w:r>
      <w:r>
        <w:rPr/>
        <w:t>associaram-se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voto.</w:t>
      </w:r>
      <w:r>
        <w:rPr>
          <w:spacing w:val="1"/>
        </w:rPr>
        <w:t> </w:t>
      </w:r>
      <w:r>
        <w:rPr>
          <w:b/>
          <w:u w:val="thick"/>
          <w:shd w:fill="C0C0C0" w:color="auto" w:val="clear"/>
        </w:rPr>
        <w:t>XII</w:t>
      </w:r>
      <w:r>
        <w:rPr>
          <w:b/>
          <w:spacing w:val="55"/>
        </w:rPr>
        <w:t> </w:t>
      </w:r>
      <w:r>
        <w:rPr>
          <w:b/>
        </w:rPr>
        <w:t>–</w:t>
      </w:r>
      <w:r>
        <w:rPr/>
        <w:t>Ato contínuo, a</w:t>
      </w:r>
      <w:r>
        <w:rPr>
          <w:spacing w:val="1"/>
        </w:rPr>
        <w:t> </w:t>
      </w:r>
      <w:r>
        <w:rPr/>
        <w:t>Corte, </w:t>
      </w:r>
      <w:r>
        <w:rPr>
          <w:b/>
        </w:rPr>
        <w:t>apreciando </w:t>
      </w:r>
      <w:r>
        <w:rPr/>
        <w:t>o pedido de concessão de aposentadoria, com fundamento no art. 10, da Emenda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(EC)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103/2019,</w:t>
      </w:r>
      <w:r>
        <w:rPr>
          <w:spacing w:val="1"/>
        </w:rPr>
        <w:t> </w:t>
      </w:r>
      <w:r>
        <w:rPr/>
        <w:t>apresentado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>
          <w:b/>
        </w:rPr>
        <w:t>RENATA</w:t>
      </w:r>
      <w:r>
        <w:rPr>
          <w:b/>
          <w:spacing w:val="1"/>
        </w:rPr>
        <w:t> </w:t>
      </w:r>
      <w:r>
        <w:rPr>
          <w:b/>
        </w:rPr>
        <w:t>CRISTINA</w:t>
      </w:r>
      <w:r>
        <w:rPr>
          <w:b/>
          <w:spacing w:val="1"/>
        </w:rPr>
        <w:t> </w:t>
      </w:r>
      <w:r>
        <w:rPr>
          <w:b/>
        </w:rPr>
        <w:t>BRANCO</w:t>
      </w:r>
      <w:r>
        <w:rPr>
          <w:b/>
          <w:spacing w:val="-52"/>
        </w:rPr>
        <w:t> </w:t>
      </w:r>
      <w:r>
        <w:rPr>
          <w:b/>
        </w:rPr>
        <w:t>PESSOA</w:t>
      </w:r>
      <w:r>
        <w:rPr/>
        <w:t>,</w:t>
      </w:r>
      <w:r>
        <w:rPr>
          <w:spacing w:val="1"/>
        </w:rPr>
        <w:t> </w:t>
      </w:r>
      <w:r>
        <w:rPr/>
        <w:t>ocupante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efetivo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Judiciário,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Administrativa,</w:t>
      </w:r>
      <w:r>
        <w:rPr>
          <w:spacing w:val="55"/>
        </w:rPr>
        <w:t> </w:t>
      </w:r>
      <w:r>
        <w:rPr/>
        <w:t>Especialidade</w:t>
      </w:r>
      <w:r>
        <w:rPr>
          <w:spacing w:val="-52"/>
        </w:rPr>
        <w:t> </w:t>
      </w:r>
      <w:r>
        <w:rPr/>
        <w:t>Apoio de Serviços Diversos, Nível Intermediário, Classe C, Padrão 13, do Quadro de Pessoal efetivo</w:t>
      </w:r>
      <w:r>
        <w:rPr>
          <w:spacing w:val="1"/>
        </w:rPr>
        <w:t> </w:t>
      </w:r>
      <w:r>
        <w:rPr/>
        <w:t>deste Regional, com lotação na Seção de Engenharia Civil e de Bens Imóveis da Coordenadoria de</w:t>
      </w:r>
      <w:r>
        <w:rPr>
          <w:spacing w:val="1"/>
        </w:rPr>
        <w:t> </w:t>
      </w:r>
      <w:r>
        <w:rPr/>
        <w:t>Engenharia de Manutenção (CEMA); considerando as informações prestadas pelas unidades técnicas</w:t>
      </w:r>
      <w:r>
        <w:rPr>
          <w:spacing w:val="1"/>
        </w:rPr>
        <w:t> </w:t>
      </w:r>
      <w:r>
        <w:rPr/>
        <w:t>(SGEP e DG) e a legislação pertinente, </w:t>
      </w:r>
      <w:r>
        <w:rPr>
          <w:b/>
        </w:rPr>
        <w:t>resolveu, </w:t>
      </w:r>
      <w:r>
        <w:rPr>
          <w:b/>
          <w:u w:val="thick"/>
        </w:rPr>
        <w:t>por unanimidade</w:t>
      </w:r>
      <w:r>
        <w:rPr/>
        <w:t>, </w:t>
      </w:r>
      <w:r>
        <w:rPr>
          <w:b/>
          <w:u w:val="thick"/>
        </w:rPr>
        <w:t>deferir o pedido</w:t>
      </w:r>
      <w:r>
        <w:rPr>
          <w:b/>
        </w:rPr>
        <w:t> </w:t>
      </w:r>
      <w:r>
        <w:rPr/>
        <w:t>para conceder</w:t>
      </w:r>
      <w:r>
        <w:rPr>
          <w:spacing w:val="1"/>
        </w:rPr>
        <w:t> </w:t>
      </w:r>
      <w:r>
        <w:rPr/>
        <w:t>aposentadoria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>
          <w:b/>
        </w:rPr>
        <w:t>RENATA</w:t>
      </w:r>
      <w:r>
        <w:rPr>
          <w:b/>
          <w:spacing w:val="1"/>
        </w:rPr>
        <w:t> </w:t>
      </w:r>
      <w:r>
        <w:rPr>
          <w:b/>
        </w:rPr>
        <w:t>CRISTINA</w:t>
      </w:r>
      <w:r>
        <w:rPr>
          <w:b/>
          <w:spacing w:val="1"/>
        </w:rPr>
        <w:t> </w:t>
      </w:r>
      <w:r>
        <w:rPr>
          <w:b/>
        </w:rPr>
        <w:t>BRANCO</w:t>
      </w:r>
      <w:r>
        <w:rPr>
          <w:b/>
          <w:spacing w:val="1"/>
        </w:rPr>
        <w:t> </w:t>
      </w:r>
      <w:r>
        <w:rPr>
          <w:b/>
        </w:rPr>
        <w:t>PESSOA</w:t>
      </w:r>
      <w:r>
        <w:rPr/>
        <w:t>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carreira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Técnico</w:t>
      </w:r>
      <w:r>
        <w:rPr>
          <w:spacing w:val="1"/>
        </w:rPr>
        <w:t> </w:t>
      </w:r>
      <w:r>
        <w:rPr/>
        <w:t>Judiciário,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Especialidade</w:t>
      </w:r>
      <w:r>
        <w:rPr>
          <w:spacing w:val="1"/>
        </w:rPr>
        <w:t> </w:t>
      </w:r>
      <w:r>
        <w:rPr/>
        <w:t>Apoio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Diversos,</w:t>
      </w:r>
      <w:r>
        <w:rPr>
          <w:spacing w:val="1"/>
        </w:rPr>
        <w:t> </w:t>
      </w:r>
      <w:r>
        <w:rPr/>
        <w:t>Nível</w:t>
      </w:r>
      <w:r>
        <w:rPr>
          <w:spacing w:val="1"/>
        </w:rPr>
        <w:t> </w:t>
      </w:r>
      <w:r>
        <w:rPr/>
        <w:t>Intermediário, Classe C, Padrão 13, do Quadro de Pessoal efetivo deste Regional, nos termos do art.</w:t>
      </w:r>
      <w:r>
        <w:rPr>
          <w:spacing w:val="1"/>
        </w:rPr>
        <w:t> </w:t>
      </w:r>
      <w:r>
        <w:rPr/>
        <w:t>10, §1º, inciso I, da Emenda Constitucional n.º 103/2019, com proventos calculados e atualizados de</w:t>
      </w:r>
      <w:r>
        <w:rPr>
          <w:spacing w:val="1"/>
        </w:rPr>
        <w:t> </w:t>
      </w:r>
      <w:r>
        <w:rPr/>
        <w:t>acordo com o disposto no art. 10, § 4º, c/c o art. 26, § 1º, § 2º, inciso II, e § 7º, todos da EC n.º</w:t>
      </w:r>
      <w:r>
        <w:rPr>
          <w:spacing w:val="1"/>
        </w:rPr>
        <w:t> </w:t>
      </w:r>
      <w:r>
        <w:rPr/>
        <w:t>103/2019, observando-se o limite máximo para</w:t>
      </w:r>
      <w:r>
        <w:rPr>
          <w:spacing w:val="1"/>
        </w:rPr>
        <w:t> </w:t>
      </w:r>
      <w:r>
        <w:rPr/>
        <w:t>os benefícios do regime geral de previdência social,</w:t>
      </w:r>
      <w:r>
        <w:rPr>
          <w:spacing w:val="1"/>
        </w:rPr>
        <w:t> </w:t>
      </w:r>
      <w:r>
        <w:rPr/>
        <w:t>em face da opção pelo Regime de Previdência complementar manifestada pela interessada, nos termos</w:t>
      </w:r>
      <w:r>
        <w:rPr>
          <w:spacing w:val="-52"/>
        </w:rPr>
        <w:t> </w:t>
      </w:r>
      <w:r>
        <w:rPr/>
        <w:t>do art. 40, § 16, da CF/88, incluído pela EC n.º 20/1998, acrescido do Benefício Especial, conforme</w:t>
      </w:r>
      <w:r>
        <w:rPr>
          <w:spacing w:val="1"/>
        </w:rPr>
        <w:t> </w:t>
      </w:r>
      <w:r>
        <w:rPr/>
        <w:t>art. 3ª, inciso II e § 1º da Lei n.º 12.618/2012, com efeitos a partir da data da publicação do ato, nos</w:t>
      </w:r>
      <w:r>
        <w:rPr>
          <w:spacing w:val="1"/>
        </w:rPr>
        <w:t> </w:t>
      </w:r>
      <w:r>
        <w:rPr/>
        <w:t>termos do art. 188 da Lei 8.112/90.</w:t>
      </w:r>
      <w:r>
        <w:rPr>
          <w:spacing w:val="1"/>
        </w:rPr>
        <w:t> </w:t>
      </w:r>
      <w:r>
        <w:rPr>
          <w:b/>
          <w:u w:val="thick"/>
          <w:shd w:fill="C0C0C0" w:color="auto" w:val="clear"/>
        </w:rPr>
        <w:t>XIII</w:t>
      </w:r>
      <w:r>
        <w:rPr>
          <w:b/>
        </w:rPr>
        <w:t> –</w:t>
      </w:r>
      <w:r>
        <w:rPr/>
        <w:t>Na sequência, o Pleno</w:t>
      </w:r>
      <w:r>
        <w:rPr>
          <w:spacing w:val="1"/>
        </w:rPr>
        <w:t> </w:t>
      </w:r>
      <w:r>
        <w:rPr>
          <w:b/>
        </w:rPr>
        <w:t>aprovou, </w:t>
      </w:r>
      <w:r>
        <w:rPr>
          <w:b/>
          <w:u w:val="thick"/>
        </w:rPr>
        <w:t>por unanimidade</w:t>
      </w:r>
      <w:r>
        <w:rPr/>
        <w:t>,</w:t>
      </w:r>
      <w:r>
        <w:rPr>
          <w:spacing w:val="1"/>
        </w:rPr>
        <w:t> </w:t>
      </w:r>
      <w:r>
        <w:rPr>
          <w:b/>
        </w:rPr>
        <w:t>REGISTRO DE AGRADECIMENTO E CONGRATULAÇÕES </w:t>
      </w:r>
      <w:r>
        <w:rPr/>
        <w:t>proposto pela Excelentíssima</w:t>
      </w:r>
      <w:r>
        <w:rPr>
          <w:spacing w:val="1"/>
        </w:rPr>
        <w:t> </w:t>
      </w:r>
      <w:r>
        <w:rPr/>
        <w:t>Desembargadora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Nise</w:t>
      </w:r>
      <w:r>
        <w:rPr>
          <w:spacing w:val="1"/>
        </w:rPr>
        <w:t> </w:t>
      </w:r>
      <w:r>
        <w:rPr/>
        <w:t>Pedroso</w:t>
      </w:r>
      <w:r>
        <w:rPr>
          <w:spacing w:val="1"/>
        </w:rPr>
        <w:t> </w:t>
      </w:r>
      <w:r>
        <w:rPr/>
        <w:t>Lins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Sousa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servidora</w:t>
      </w:r>
      <w:r>
        <w:rPr>
          <w:spacing w:val="1"/>
        </w:rPr>
        <w:t> </w:t>
      </w:r>
      <w:r>
        <w:rPr>
          <w:b/>
        </w:rPr>
        <w:t>RENATA</w:t>
      </w:r>
      <w:r>
        <w:rPr>
          <w:b/>
          <w:spacing w:val="1"/>
        </w:rPr>
        <w:t> </w:t>
      </w:r>
      <w:r>
        <w:rPr>
          <w:b/>
        </w:rPr>
        <w:t>CRISTINA</w:t>
      </w:r>
      <w:r>
        <w:rPr>
          <w:b/>
          <w:spacing w:val="1"/>
        </w:rPr>
        <w:t> </w:t>
      </w:r>
      <w:r>
        <w:rPr>
          <w:b/>
        </w:rPr>
        <w:t>BRANCO</w:t>
      </w:r>
      <w:r>
        <w:rPr>
          <w:b/>
          <w:spacing w:val="1"/>
        </w:rPr>
        <w:t> </w:t>
      </w:r>
      <w:r>
        <w:rPr>
          <w:b/>
        </w:rPr>
        <w:t>PESSOA</w:t>
      </w:r>
      <w:r>
        <w:rPr/>
        <w:t>,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Judiciária,</w:t>
      </w:r>
      <w:r>
        <w:rPr>
          <w:spacing w:val="1"/>
        </w:rPr>
        <w:t> </w:t>
      </w:r>
      <w:r>
        <w:rPr/>
        <w:t>cuja</w:t>
      </w:r>
      <w:r>
        <w:rPr>
          <w:spacing w:val="1"/>
        </w:rPr>
        <w:t> </w:t>
      </w:r>
      <w:r>
        <w:rPr/>
        <w:t>aposentadoria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deferida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hoje.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Excelência o parabenizou pela sua aposentadoria e agradeceu os serviços prestados ao Tribunal por</w:t>
      </w:r>
      <w:r>
        <w:rPr>
          <w:spacing w:val="1"/>
        </w:rPr>
        <w:t> </w:t>
      </w:r>
      <w:r>
        <w:rPr/>
        <w:t>tantos anos, e desejou-lhe toda felicidade, sorte e sucesso nessa nova etapa de vida. O Corpo Diretivo,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Desembargadores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Ministério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Excelentíssimo</w:t>
      </w:r>
      <w:r>
        <w:rPr>
          <w:spacing w:val="1"/>
        </w:rPr>
        <w:t> </w:t>
      </w:r>
      <w:r>
        <w:rPr/>
        <w:t>Magistrado presidente da AMATRA VI – associaram-se ao presente voto. </w:t>
      </w:r>
      <w:r>
        <w:rPr>
          <w:b/>
          <w:u w:val="thick"/>
          <w:shd w:fill="C0C0C0" w:color="auto" w:val="clear"/>
        </w:rPr>
        <w:t>XIV</w:t>
      </w:r>
      <w:r>
        <w:rPr>
          <w:b/>
        </w:rPr>
        <w:t> –</w:t>
      </w:r>
      <w:r>
        <w:rPr/>
        <w:t>Logo após, a Corte</w:t>
      </w:r>
      <w:r>
        <w:rPr>
          <w:spacing w:val="1"/>
        </w:rPr>
        <w:t> </w:t>
      </w:r>
      <w:r>
        <w:rPr/>
        <w:t>Trabalhista</w:t>
      </w:r>
      <w:r>
        <w:rPr>
          <w:spacing w:val="11"/>
        </w:rPr>
        <w:t> </w:t>
      </w:r>
      <w:r>
        <w:rPr>
          <w:b/>
        </w:rPr>
        <w:t>referendou,</w:t>
      </w:r>
      <w:r>
        <w:rPr>
          <w:b/>
          <w:spacing w:val="12"/>
        </w:rPr>
        <w:t> </w:t>
      </w:r>
      <w:r>
        <w:rPr>
          <w:b/>
          <w:u w:val="thick"/>
        </w:rPr>
        <w:t>por</w:t>
      </w:r>
      <w:r>
        <w:rPr>
          <w:b/>
          <w:spacing w:val="11"/>
          <w:u w:val="thick"/>
        </w:rPr>
        <w:t> </w:t>
      </w:r>
      <w:r>
        <w:rPr>
          <w:b/>
          <w:u w:val="thick"/>
        </w:rPr>
        <w:t>unanimidade</w:t>
      </w:r>
      <w:r>
        <w:rPr/>
        <w:t>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b/>
        </w:rPr>
        <w:t>PORTARIA</w:t>
      </w:r>
      <w:r>
        <w:rPr>
          <w:b/>
          <w:spacing w:val="10"/>
        </w:rPr>
        <w:t> </w:t>
      </w:r>
      <w:r>
        <w:rPr>
          <w:b/>
        </w:rPr>
        <w:t>TRT6-GP</w:t>
      </w:r>
      <w:r>
        <w:rPr>
          <w:b/>
          <w:spacing w:val="13"/>
        </w:rPr>
        <w:t> </w:t>
      </w:r>
      <w:r>
        <w:rPr>
          <w:b/>
        </w:rPr>
        <w:t>nº</w:t>
      </w:r>
      <w:r>
        <w:rPr>
          <w:b/>
          <w:spacing w:val="10"/>
        </w:rPr>
        <w:t> </w:t>
      </w:r>
      <w:r>
        <w:rPr>
          <w:b/>
        </w:rPr>
        <w:t>480/2024</w:t>
      </w:r>
      <w:r>
        <w:rPr/>
        <w:t>,</w:t>
      </w:r>
      <w:r>
        <w:rPr>
          <w:spacing w:val="10"/>
        </w:rPr>
        <w:t> </w:t>
      </w:r>
      <w:r>
        <w:rPr/>
        <w:t>mediante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qual</w:t>
      </w:r>
      <w:r>
        <w:rPr>
          <w:spacing w:val="-52"/>
        </w:rPr>
        <w:t> </w:t>
      </w:r>
      <w:r>
        <w:rPr/>
        <w:t>o</w:t>
      </w:r>
      <w:r>
        <w:rPr>
          <w:spacing w:val="16"/>
        </w:rPr>
        <w:t> </w:t>
      </w:r>
      <w:r>
        <w:rPr/>
        <w:t>DESEMBARGADOR</w:t>
      </w:r>
      <w:r>
        <w:rPr>
          <w:spacing w:val="15"/>
        </w:rPr>
        <w:t> </w:t>
      </w:r>
      <w:r>
        <w:rPr/>
        <w:t>VICE-PRESIDENTE</w:t>
      </w:r>
      <w:r>
        <w:rPr>
          <w:spacing w:val="15"/>
        </w:rPr>
        <w:t> </w:t>
      </w:r>
      <w:r>
        <w:rPr/>
        <w:t>DO</w:t>
      </w:r>
      <w:r>
        <w:rPr>
          <w:spacing w:val="26"/>
        </w:rPr>
        <w:t> </w:t>
      </w:r>
      <w:r>
        <w:rPr/>
        <w:t>TRIBUNAL</w:t>
      </w:r>
      <w:r>
        <w:rPr>
          <w:spacing w:val="28"/>
        </w:rPr>
        <w:t> </w:t>
      </w:r>
      <w:r>
        <w:rPr/>
        <w:t>REGIONAL</w:t>
      </w:r>
      <w:r>
        <w:rPr>
          <w:spacing w:val="28"/>
        </w:rPr>
        <w:t> </w:t>
      </w:r>
      <w:r>
        <w:rPr/>
        <w:t>DO</w:t>
      </w:r>
      <w:r>
        <w:rPr>
          <w:spacing w:val="24"/>
        </w:rPr>
        <w:t> </w:t>
      </w:r>
      <w:r>
        <w:rPr/>
        <w:t>TRABALHO</w:t>
      </w:r>
      <w:r>
        <w:rPr>
          <w:spacing w:val="25"/>
        </w:rPr>
        <w:t> </w:t>
      </w:r>
      <w:r>
        <w:rPr/>
        <w:t>DA</w:t>
      </w:r>
    </w:p>
    <w:p>
      <w:pPr>
        <w:pStyle w:val="BodyText"/>
        <w:spacing w:before="2"/>
        <w:ind w:left="100" w:right="113"/>
        <w:jc w:val="both"/>
      </w:pPr>
      <w:r>
        <w:rPr/>
        <w:t>SEXTA</w:t>
      </w:r>
      <w:r>
        <w:rPr>
          <w:spacing w:val="1"/>
        </w:rPr>
        <w:t> </w:t>
      </w:r>
      <w:r>
        <w:rPr/>
        <w:t>REGIÃO,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PRESIDÊNCIA,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atribuições</w:t>
      </w:r>
      <w:r>
        <w:rPr>
          <w:spacing w:val="1"/>
        </w:rPr>
        <w:t> </w:t>
      </w:r>
      <w:r>
        <w:rPr/>
        <w:t>legais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regimentais,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incisos</w:t>
      </w:r>
      <w:r>
        <w:rPr>
          <w:spacing w:val="1"/>
        </w:rPr>
        <w:t> </w:t>
      </w:r>
      <w:r>
        <w:rPr/>
        <w:t>XVI,</w:t>
      </w:r>
      <w:r>
        <w:rPr>
          <w:spacing w:val="1"/>
        </w:rPr>
        <w:t> </w:t>
      </w:r>
      <w:r>
        <w:rPr/>
        <w:t>XXII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XL,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Regimento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deste</w:t>
      </w:r>
      <w:r>
        <w:rPr>
          <w:spacing w:val="55"/>
        </w:rPr>
        <w:t> </w:t>
      </w:r>
      <w:r>
        <w:rPr/>
        <w:t>Sexto</w:t>
      </w:r>
      <w:r>
        <w:rPr>
          <w:spacing w:val="1"/>
        </w:rPr>
        <w:t> </w:t>
      </w:r>
      <w:r>
        <w:rPr/>
        <w:t>Regional;</w:t>
      </w:r>
      <w:r>
        <w:rPr>
          <w:spacing w:val="1"/>
        </w:rPr>
        <w:t> </w:t>
      </w:r>
      <w:r>
        <w:rPr>
          <w:b/>
        </w:rPr>
        <w:t>CONSIDERANDO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TRT-GP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425/2013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PROAD</w:t>
      </w:r>
      <w:r>
        <w:rPr>
          <w:spacing w:val="1"/>
        </w:rPr>
        <w:t> </w:t>
      </w:r>
      <w:r>
        <w:rPr/>
        <w:t>nº</w:t>
      </w:r>
      <w:r>
        <w:rPr>
          <w:spacing w:val="-52"/>
        </w:rPr>
        <w:t> </w:t>
      </w:r>
      <w:r>
        <w:rPr/>
        <w:t>17661/2024,</w:t>
      </w:r>
      <w:r>
        <w:rPr>
          <w:spacing w:val="55"/>
        </w:rPr>
        <w:t> </w:t>
      </w:r>
      <w:r>
        <w:rPr>
          <w:b/>
        </w:rPr>
        <w:t>RESOLVEU:</w:t>
      </w:r>
      <w:r>
        <w:rPr>
          <w:b/>
          <w:spacing w:val="57"/>
        </w:rPr>
        <w:t> </w:t>
      </w:r>
      <w:r>
        <w:rPr>
          <w:b/>
        </w:rPr>
        <w:t>Art.</w:t>
      </w:r>
      <w:r>
        <w:rPr>
          <w:b/>
          <w:spacing w:val="53"/>
        </w:rPr>
        <w:t> </w:t>
      </w:r>
      <w:r>
        <w:rPr>
          <w:b/>
        </w:rPr>
        <w:t>1º.</w:t>
      </w:r>
      <w:r>
        <w:rPr>
          <w:b/>
          <w:spacing w:val="56"/>
        </w:rPr>
        <w:t> </w:t>
      </w:r>
      <w:r>
        <w:rPr>
          <w:b/>
        </w:rPr>
        <w:t>COMUNICAR</w:t>
      </w:r>
      <w:r>
        <w:rPr>
          <w:b/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deslocamento</w:t>
      </w:r>
      <w:r>
        <w:rPr>
          <w:spacing w:val="55"/>
        </w:rPr>
        <w:t> </w:t>
      </w:r>
      <w:r>
        <w:rPr/>
        <w:t>da</w:t>
      </w:r>
      <w:r>
        <w:rPr>
          <w:spacing w:val="56"/>
        </w:rPr>
        <w:t> </w:t>
      </w:r>
      <w:r>
        <w:rPr/>
        <w:t>Exma.</w:t>
      </w:r>
      <w:r>
        <w:rPr>
          <w:spacing w:val="56"/>
        </w:rPr>
        <w:t> </w:t>
      </w:r>
      <w:r>
        <w:rPr/>
        <w:t>Desembargadora</w:t>
      </w:r>
    </w:p>
    <w:p>
      <w:pPr>
        <w:spacing w:after="0"/>
        <w:jc w:val="both"/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91"/>
        <w:ind w:left="100" w:right="113" w:firstLine="0"/>
        <w:jc w:val="both"/>
        <w:rPr>
          <w:sz w:val="22"/>
        </w:rPr>
      </w:pPr>
      <w:r>
        <w:rPr/>
        <w:pict>
          <v:rect style="position:absolute;margin-left:475.660004pt;margin-top:67.505531pt;width:2.76pt;height:13.224pt;mso-position-horizontal-relative:page;mso-position-vertical-relative:paragraph;z-index:-15783936" filled="true" fillcolor="#ffffff" stroked="false">
            <v:fill type="solid"/>
            <w10:wrap type="none"/>
          </v:rect>
        </w:pict>
      </w:r>
      <w:r>
        <w:rPr>
          <w:sz w:val="22"/>
        </w:rPr>
        <w:t>Presidente do Tribunal Regional do Trabalho da 6ª Região, </w:t>
      </w:r>
      <w:r>
        <w:rPr>
          <w:b/>
          <w:sz w:val="22"/>
        </w:rPr>
        <w:t>NISE PEDROSO LINS DE SOUSA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para </w:t>
      </w:r>
      <w:r>
        <w:rPr>
          <w:b/>
          <w:sz w:val="22"/>
        </w:rPr>
        <w:t>BRASÍLIA/DF</w:t>
      </w:r>
      <w:r>
        <w:rPr>
          <w:sz w:val="22"/>
        </w:rPr>
        <w:t>, em face de compromissos institucionais no dia 1º de agosto de 2024, na referida</w:t>
      </w:r>
      <w:r>
        <w:rPr>
          <w:spacing w:val="-52"/>
          <w:sz w:val="22"/>
        </w:rPr>
        <w:t> </w:t>
      </w:r>
      <w:r>
        <w:rPr>
          <w:sz w:val="22"/>
        </w:rPr>
        <w:t>localidade, </w:t>
      </w:r>
      <w:r>
        <w:rPr>
          <w:b/>
          <w:sz w:val="22"/>
        </w:rPr>
        <w:t>ficando afastada da jurisdição na citada data</w:t>
      </w:r>
      <w:r>
        <w:rPr>
          <w:sz w:val="22"/>
        </w:rPr>
        <w:t>. </w:t>
      </w:r>
      <w:r>
        <w:rPr>
          <w:b/>
          <w:sz w:val="22"/>
        </w:rPr>
        <w:t>Art. 2º. AUTORIZAR </w:t>
      </w:r>
      <w:r>
        <w:rPr>
          <w:sz w:val="22"/>
        </w:rPr>
        <w:t>a aquisição de</w:t>
      </w:r>
      <w:r>
        <w:rPr>
          <w:spacing w:val="1"/>
          <w:sz w:val="22"/>
        </w:rPr>
        <w:t> </w:t>
      </w:r>
      <w:r>
        <w:rPr>
          <w:sz w:val="22"/>
        </w:rPr>
        <w:t>passagens</w:t>
      </w:r>
      <w:r>
        <w:rPr>
          <w:spacing w:val="1"/>
          <w:sz w:val="22"/>
        </w:rPr>
        <w:t> </w:t>
      </w:r>
      <w:r>
        <w:rPr>
          <w:sz w:val="22"/>
        </w:rPr>
        <w:t>aéreas</w:t>
      </w:r>
      <w:r>
        <w:rPr>
          <w:spacing w:val="1"/>
          <w:sz w:val="22"/>
        </w:rPr>
        <w:t> </w:t>
      </w:r>
      <w:r>
        <w:rPr>
          <w:sz w:val="22"/>
        </w:rPr>
        <w:t>relativas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percurso</w:t>
      </w:r>
      <w:r>
        <w:rPr>
          <w:spacing w:val="1"/>
          <w:sz w:val="22"/>
        </w:rPr>
        <w:t> </w:t>
      </w:r>
      <w:r>
        <w:rPr>
          <w:sz w:val="22"/>
        </w:rPr>
        <w:t>Recife/Brasília/Recife,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favor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mencionada</w:t>
      </w:r>
      <w:r>
        <w:rPr>
          <w:spacing w:val="1"/>
          <w:sz w:val="22"/>
        </w:rPr>
        <w:t> </w:t>
      </w:r>
      <w:r>
        <w:rPr>
          <w:sz w:val="22"/>
        </w:rPr>
        <w:t>Desembargadora, observando-se as seguintes datas: 31/07/2024 (quarta-feira) – ida e 02/08/2024</w:t>
      </w:r>
      <w:r>
        <w:rPr>
          <w:spacing w:val="1"/>
          <w:sz w:val="22"/>
        </w:rPr>
        <w:t> </w:t>
      </w:r>
      <w:r>
        <w:rPr>
          <w:sz w:val="22"/>
        </w:rPr>
        <w:t>(sexta-feira)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retorno,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razão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justificativa</w:t>
      </w:r>
      <w:r>
        <w:rPr>
          <w:spacing w:val="1"/>
          <w:sz w:val="22"/>
        </w:rPr>
        <w:t> </w:t>
      </w:r>
      <w:r>
        <w:rPr>
          <w:sz w:val="22"/>
        </w:rPr>
        <w:t>apresentada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Proad</w:t>
      </w:r>
      <w:r>
        <w:rPr>
          <w:spacing w:val="1"/>
          <w:sz w:val="22"/>
        </w:rPr>
        <w:t> </w:t>
      </w:r>
      <w:r>
        <w:rPr>
          <w:sz w:val="22"/>
        </w:rPr>
        <w:t>supracitado.</w:t>
      </w:r>
      <w:r>
        <w:rPr>
          <w:spacing w:val="1"/>
          <w:sz w:val="22"/>
        </w:rPr>
        <w:t> </w:t>
      </w:r>
      <w:r>
        <w:rPr>
          <w:b/>
          <w:sz w:val="22"/>
        </w:rPr>
        <w:t>Art.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3º.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CONCEDER </w:t>
      </w:r>
      <w:r>
        <w:rPr>
          <w:sz w:val="22"/>
        </w:rPr>
        <w:t>à referida Desembargadora </w:t>
      </w:r>
      <w:r>
        <w:rPr>
          <w:b/>
          <w:sz w:val="22"/>
        </w:rPr>
        <w:t>02 (duas) diárias integrais, </w:t>
      </w:r>
      <w:r>
        <w:rPr>
          <w:sz w:val="22"/>
        </w:rPr>
        <w:t>referentes aos pernoites dos</w:t>
      </w:r>
      <w:r>
        <w:rPr>
          <w:spacing w:val="1"/>
          <w:sz w:val="22"/>
        </w:rPr>
        <w:t> </w:t>
      </w:r>
      <w:r>
        <w:rPr>
          <w:sz w:val="22"/>
        </w:rPr>
        <w:t>dias 31/07 e 01/08/2024, </w:t>
      </w:r>
      <w:r>
        <w:rPr>
          <w:b/>
          <w:sz w:val="22"/>
        </w:rPr>
        <w:t>1/2 (meia) diária, </w:t>
      </w:r>
      <w:r>
        <w:rPr>
          <w:sz w:val="22"/>
        </w:rPr>
        <w:t>referente ao dia do retorno em 02/08/2024, bem como </w:t>
      </w:r>
      <w:r>
        <w:rPr>
          <w:b/>
          <w:sz w:val="22"/>
        </w:rPr>
        <w:t>1/2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(meio) adicional de deslocamento</w:t>
      </w:r>
      <w:r>
        <w:rPr>
          <w:sz w:val="22"/>
        </w:rPr>
        <w:t>, correspondente à localidade de destino, nos termos do artigo 2º,</w:t>
      </w:r>
      <w:r>
        <w:rPr>
          <w:spacing w:val="1"/>
          <w:sz w:val="22"/>
        </w:rPr>
        <w:t> </w:t>
      </w:r>
      <w:r>
        <w:rPr>
          <w:sz w:val="22"/>
        </w:rPr>
        <w:t>incisos I e II, “c”, e artigos 3º, 8º, 13 e 14 do Ato TRT-GP n°. 425/2013. </w:t>
      </w:r>
      <w:r>
        <w:rPr>
          <w:b/>
          <w:sz w:val="22"/>
        </w:rPr>
        <w:t>Art. 4º. </w:t>
      </w:r>
      <w:r>
        <w:rPr>
          <w:sz w:val="22"/>
        </w:rPr>
        <w:t>Esta Portaria</w:t>
      </w:r>
      <w:r>
        <w:rPr>
          <w:spacing w:val="1"/>
          <w:sz w:val="22"/>
        </w:rPr>
        <w:t> </w:t>
      </w:r>
      <w:r>
        <w:rPr>
          <w:sz w:val="22"/>
        </w:rPr>
        <w:t>produzirá efeitos a partir da publicação. Dê-se ciência e publique-se. </w:t>
      </w:r>
      <w:r>
        <w:rPr>
          <w:b/>
          <w:sz w:val="22"/>
          <w:u w:val="thick"/>
          <w:shd w:fill="C0C0C0" w:color="auto" w:val="clear"/>
        </w:rPr>
        <w:t>XV</w:t>
      </w:r>
      <w:r>
        <w:rPr>
          <w:b/>
          <w:sz w:val="22"/>
        </w:rPr>
        <w:t> –</w:t>
      </w:r>
      <w:r>
        <w:rPr>
          <w:sz w:val="22"/>
        </w:rPr>
        <w:t>Na sequência, o TRT6</w:t>
      </w:r>
      <w:r>
        <w:rPr>
          <w:spacing w:val="1"/>
          <w:sz w:val="22"/>
        </w:rPr>
        <w:t> </w:t>
      </w:r>
      <w:r>
        <w:rPr>
          <w:b/>
          <w:sz w:val="22"/>
        </w:rPr>
        <w:t>referendou,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unanimidade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PORTARIA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TRT6-GP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481/2024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DESEMBARGADOR</w:t>
      </w:r>
      <w:r>
        <w:rPr>
          <w:spacing w:val="40"/>
          <w:sz w:val="22"/>
        </w:rPr>
        <w:t> </w:t>
      </w:r>
      <w:r>
        <w:rPr>
          <w:sz w:val="22"/>
        </w:rPr>
        <w:t>VICE-PRESIDENTE</w:t>
      </w:r>
      <w:r>
        <w:rPr>
          <w:spacing w:val="41"/>
          <w:sz w:val="22"/>
        </w:rPr>
        <w:t> </w:t>
      </w:r>
      <w:r>
        <w:rPr>
          <w:sz w:val="22"/>
        </w:rPr>
        <w:t>DO</w:t>
      </w:r>
      <w:r>
        <w:rPr>
          <w:spacing w:val="51"/>
          <w:sz w:val="22"/>
        </w:rPr>
        <w:t> </w:t>
      </w:r>
      <w:r>
        <w:rPr>
          <w:sz w:val="22"/>
        </w:rPr>
        <w:t>TRIBUNAL</w:t>
      </w:r>
      <w:r>
        <w:rPr>
          <w:spacing w:val="53"/>
          <w:sz w:val="22"/>
        </w:rPr>
        <w:t> </w:t>
      </w:r>
      <w:r>
        <w:rPr>
          <w:sz w:val="22"/>
        </w:rPr>
        <w:t>REGIONAL</w:t>
      </w:r>
      <w:r>
        <w:rPr>
          <w:spacing w:val="56"/>
          <w:sz w:val="22"/>
        </w:rPr>
        <w:t> </w:t>
      </w:r>
      <w:r>
        <w:rPr>
          <w:sz w:val="22"/>
        </w:rPr>
        <w:t>DO</w:t>
      </w:r>
      <w:r>
        <w:rPr>
          <w:spacing w:val="47"/>
          <w:sz w:val="22"/>
        </w:rPr>
        <w:t> </w:t>
      </w:r>
      <w:r>
        <w:rPr>
          <w:sz w:val="22"/>
        </w:rPr>
        <w:t>TRABALHO</w:t>
      </w:r>
      <w:r>
        <w:rPr>
          <w:spacing w:val="50"/>
          <w:sz w:val="22"/>
        </w:rPr>
        <w:t> </w:t>
      </w:r>
      <w:r>
        <w:rPr>
          <w:sz w:val="22"/>
        </w:rPr>
        <w:t>DA</w:t>
      </w:r>
    </w:p>
    <w:p>
      <w:pPr>
        <w:spacing w:before="0"/>
        <w:ind w:left="100" w:right="113" w:firstLine="0"/>
        <w:jc w:val="both"/>
        <w:rPr>
          <w:sz w:val="22"/>
        </w:rPr>
      </w:pPr>
      <w:r>
        <w:rPr>
          <w:sz w:val="22"/>
        </w:rPr>
        <w:t>SEXTA</w:t>
      </w:r>
      <w:r>
        <w:rPr>
          <w:spacing w:val="1"/>
          <w:sz w:val="22"/>
        </w:rPr>
        <w:t> </w:t>
      </w:r>
      <w:r>
        <w:rPr>
          <w:sz w:val="22"/>
        </w:rPr>
        <w:t>REGIÃO,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EXERCÍCIO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PRESIDÊNCIA,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uso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suas</w:t>
      </w:r>
      <w:r>
        <w:rPr>
          <w:spacing w:val="1"/>
          <w:sz w:val="22"/>
        </w:rPr>
        <w:t> </w:t>
      </w:r>
      <w:r>
        <w:rPr>
          <w:sz w:val="22"/>
        </w:rPr>
        <w:t>atribuições</w:t>
      </w:r>
      <w:r>
        <w:rPr>
          <w:spacing w:val="1"/>
          <w:sz w:val="22"/>
        </w:rPr>
        <w:t> </w:t>
      </w:r>
      <w:r>
        <w:rPr>
          <w:sz w:val="22"/>
        </w:rPr>
        <w:t>legais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regimentais,</w:t>
      </w:r>
      <w:r>
        <w:rPr>
          <w:spacing w:val="1"/>
          <w:sz w:val="22"/>
        </w:rPr>
        <w:t> </w:t>
      </w:r>
      <w:r>
        <w:rPr>
          <w:sz w:val="22"/>
        </w:rPr>
        <w:t>previstas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art.</w:t>
      </w:r>
      <w:r>
        <w:rPr>
          <w:spacing w:val="1"/>
          <w:sz w:val="22"/>
        </w:rPr>
        <w:t> </w:t>
      </w:r>
      <w:r>
        <w:rPr>
          <w:sz w:val="22"/>
        </w:rPr>
        <w:t>18,</w:t>
      </w:r>
      <w:r>
        <w:rPr>
          <w:spacing w:val="1"/>
          <w:sz w:val="22"/>
        </w:rPr>
        <w:t> </w:t>
      </w:r>
      <w:r>
        <w:rPr>
          <w:sz w:val="22"/>
        </w:rPr>
        <w:t>incisos</w:t>
      </w:r>
      <w:r>
        <w:rPr>
          <w:spacing w:val="1"/>
          <w:sz w:val="22"/>
        </w:rPr>
        <w:t> </w:t>
      </w:r>
      <w:r>
        <w:rPr>
          <w:sz w:val="22"/>
        </w:rPr>
        <w:t>XVI,</w:t>
      </w:r>
      <w:r>
        <w:rPr>
          <w:spacing w:val="1"/>
          <w:sz w:val="22"/>
        </w:rPr>
        <w:t> </w:t>
      </w:r>
      <w:r>
        <w:rPr>
          <w:sz w:val="22"/>
        </w:rPr>
        <w:t>XXII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XL,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Regimento</w:t>
      </w:r>
      <w:r>
        <w:rPr>
          <w:spacing w:val="1"/>
          <w:sz w:val="22"/>
        </w:rPr>
        <w:t> </w:t>
      </w:r>
      <w:r>
        <w:rPr>
          <w:sz w:val="22"/>
        </w:rPr>
        <w:t>Interno</w:t>
      </w:r>
      <w:r>
        <w:rPr>
          <w:spacing w:val="1"/>
          <w:sz w:val="22"/>
        </w:rPr>
        <w:t> </w:t>
      </w:r>
      <w:r>
        <w:rPr>
          <w:sz w:val="22"/>
        </w:rPr>
        <w:t>deste</w:t>
      </w:r>
      <w:r>
        <w:rPr>
          <w:spacing w:val="55"/>
          <w:sz w:val="22"/>
        </w:rPr>
        <w:t> </w:t>
      </w:r>
      <w:r>
        <w:rPr>
          <w:sz w:val="22"/>
        </w:rPr>
        <w:t>Sexto</w:t>
      </w:r>
      <w:r>
        <w:rPr>
          <w:spacing w:val="1"/>
          <w:sz w:val="22"/>
        </w:rPr>
        <w:t> </w:t>
      </w:r>
      <w:r>
        <w:rPr>
          <w:sz w:val="22"/>
        </w:rPr>
        <w:t>Regional;</w:t>
      </w:r>
      <w:r>
        <w:rPr>
          <w:spacing w:val="1"/>
          <w:sz w:val="22"/>
        </w:rPr>
        <w:t> </w:t>
      </w:r>
      <w:r>
        <w:rPr>
          <w:b/>
          <w:sz w:val="22"/>
        </w:rPr>
        <w:t>CONSIDERANDO</w:t>
      </w:r>
      <w:r>
        <w:rPr>
          <w:b/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previsto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Ato</w:t>
      </w:r>
      <w:r>
        <w:rPr>
          <w:spacing w:val="1"/>
          <w:sz w:val="22"/>
        </w:rPr>
        <w:t> </w:t>
      </w:r>
      <w:r>
        <w:rPr>
          <w:sz w:val="22"/>
        </w:rPr>
        <w:t>TRT-GP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1"/>
          <w:sz w:val="22"/>
        </w:rPr>
        <w:t> </w:t>
      </w:r>
      <w:r>
        <w:rPr>
          <w:sz w:val="22"/>
        </w:rPr>
        <w:t>425/2013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1"/>
          <w:sz w:val="22"/>
        </w:rPr>
        <w:t> </w:t>
      </w:r>
      <w:r>
        <w:rPr>
          <w:sz w:val="22"/>
        </w:rPr>
        <w:t>PROAD</w:t>
      </w:r>
      <w:r>
        <w:rPr>
          <w:spacing w:val="1"/>
          <w:sz w:val="22"/>
        </w:rPr>
        <w:t> </w:t>
      </w:r>
      <w:r>
        <w:rPr>
          <w:sz w:val="22"/>
        </w:rPr>
        <w:t>nº</w:t>
      </w:r>
      <w:r>
        <w:rPr>
          <w:spacing w:val="-52"/>
          <w:sz w:val="22"/>
        </w:rPr>
        <w:t> </w:t>
      </w:r>
      <w:r>
        <w:rPr>
          <w:sz w:val="22"/>
        </w:rPr>
        <w:t>17660/2024, </w:t>
      </w:r>
      <w:r>
        <w:rPr>
          <w:b/>
          <w:sz w:val="22"/>
        </w:rPr>
        <w:t>RESOLVEU</w:t>
      </w:r>
      <w:r>
        <w:rPr>
          <w:sz w:val="22"/>
        </w:rPr>
        <w:t>: </w:t>
      </w:r>
      <w:r>
        <w:rPr>
          <w:b/>
          <w:sz w:val="22"/>
        </w:rPr>
        <w:t>Art. 1º. AUTORIZAR </w:t>
      </w:r>
      <w:r>
        <w:rPr>
          <w:sz w:val="22"/>
        </w:rPr>
        <w:t>o deslocamento do Exmo. Desembargador do</w:t>
      </w:r>
      <w:r>
        <w:rPr>
          <w:spacing w:val="1"/>
          <w:sz w:val="22"/>
        </w:rPr>
        <w:t> </w:t>
      </w:r>
      <w:r>
        <w:rPr>
          <w:sz w:val="22"/>
        </w:rPr>
        <w:t>Trabalho,</w:t>
      </w:r>
      <w:r>
        <w:rPr>
          <w:spacing w:val="1"/>
          <w:sz w:val="22"/>
        </w:rPr>
        <w:t> </w:t>
      </w:r>
      <w:r>
        <w:rPr>
          <w:b/>
          <w:sz w:val="22"/>
        </w:rPr>
        <w:t>CARLOS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GOMES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PUGLIESI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b/>
          <w:sz w:val="22"/>
        </w:rPr>
        <w:t>BRASÍLIA/DF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face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compromissos institucionais no dia 1º de agosto de 2024, na referida localidade, </w:t>
      </w:r>
      <w:r>
        <w:rPr>
          <w:b/>
          <w:sz w:val="22"/>
        </w:rPr>
        <w:t>ficando afastado da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jurisdição na citada data. Art. 2º. AUTORIZAR </w:t>
      </w:r>
      <w:r>
        <w:rPr>
          <w:sz w:val="22"/>
        </w:rPr>
        <w:t>a aquisição de passagens aéreas relativas ao</w:t>
      </w:r>
      <w:r>
        <w:rPr>
          <w:spacing w:val="1"/>
          <w:sz w:val="22"/>
        </w:rPr>
        <w:t> </w:t>
      </w:r>
      <w:r>
        <w:rPr>
          <w:sz w:val="22"/>
        </w:rPr>
        <w:t>percurso Recife/Brasília/Recife, em favor do mencionado Desembargador, observando-se as seguintes</w:t>
      </w:r>
      <w:r>
        <w:rPr>
          <w:spacing w:val="-52"/>
          <w:sz w:val="22"/>
        </w:rPr>
        <w:t> </w:t>
      </w:r>
      <w:r>
        <w:rPr>
          <w:sz w:val="22"/>
        </w:rPr>
        <w:t>datas:</w:t>
      </w:r>
      <w:r>
        <w:rPr>
          <w:spacing w:val="1"/>
          <w:sz w:val="22"/>
        </w:rPr>
        <w:t> </w:t>
      </w:r>
      <w:r>
        <w:rPr>
          <w:b/>
          <w:sz w:val="22"/>
        </w:rPr>
        <w:t>31/07/2024</w:t>
      </w:r>
      <w:r>
        <w:rPr>
          <w:b/>
          <w:spacing w:val="1"/>
          <w:sz w:val="22"/>
        </w:rPr>
        <w:t> </w:t>
      </w:r>
      <w:r>
        <w:rPr>
          <w:sz w:val="22"/>
        </w:rPr>
        <w:t>(quarta-feira)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ida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b/>
          <w:sz w:val="22"/>
        </w:rPr>
        <w:t>02/08/2024</w:t>
      </w:r>
      <w:r>
        <w:rPr>
          <w:b/>
          <w:spacing w:val="1"/>
          <w:sz w:val="22"/>
        </w:rPr>
        <w:t> </w:t>
      </w:r>
      <w:r>
        <w:rPr>
          <w:sz w:val="22"/>
        </w:rPr>
        <w:t>(sexta-feira)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retorno,</w:t>
      </w:r>
      <w:r>
        <w:rPr>
          <w:spacing w:val="1"/>
          <w:sz w:val="22"/>
        </w:rPr>
        <w:t> </w:t>
      </w:r>
      <w:r>
        <w:rPr>
          <w:sz w:val="22"/>
        </w:rPr>
        <w:t>tendo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vista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justificativa apresentada no Proad supracitado. </w:t>
      </w:r>
      <w:r>
        <w:rPr>
          <w:b/>
          <w:sz w:val="22"/>
        </w:rPr>
        <w:t>Art. 3º. CONCEDER </w:t>
      </w:r>
      <w:r>
        <w:rPr>
          <w:sz w:val="22"/>
        </w:rPr>
        <w:t>ao referido Desembargador </w:t>
      </w:r>
      <w:r>
        <w:rPr>
          <w:b/>
          <w:sz w:val="22"/>
        </w:rPr>
        <w:t>02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(duas) diárias integrais</w:t>
      </w:r>
      <w:r>
        <w:rPr>
          <w:sz w:val="22"/>
        </w:rPr>
        <w:t>, referentes aos pernoites dos dias 31/07 e 01/08/2024, </w:t>
      </w:r>
      <w:r>
        <w:rPr>
          <w:b/>
          <w:sz w:val="22"/>
        </w:rPr>
        <w:t>1/2 (meia) diária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referente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dia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retorno</w:t>
      </w:r>
      <w:r>
        <w:rPr>
          <w:spacing w:val="1"/>
          <w:sz w:val="22"/>
        </w:rPr>
        <w:t> </w:t>
      </w:r>
      <w:r>
        <w:rPr>
          <w:sz w:val="22"/>
        </w:rPr>
        <w:t>em 02/08/2024,</w:t>
      </w:r>
      <w:r>
        <w:rPr>
          <w:spacing w:val="1"/>
          <w:sz w:val="22"/>
        </w:rPr>
        <w:t> </w:t>
      </w:r>
      <w:r>
        <w:rPr>
          <w:sz w:val="22"/>
        </w:rPr>
        <w:t>bem como</w:t>
      </w:r>
      <w:r>
        <w:rPr>
          <w:spacing w:val="1"/>
          <w:sz w:val="22"/>
        </w:rPr>
        <w:t> </w:t>
      </w:r>
      <w:r>
        <w:rPr>
          <w:b/>
          <w:sz w:val="22"/>
        </w:rPr>
        <w:t>1/2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(meio)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adicional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deslocamento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correspondente à localidade de destino, nos termos do artigo 2º, incisos I e II, “c”, e artigos 3º, 8º, 13 e</w:t>
      </w:r>
      <w:r>
        <w:rPr>
          <w:spacing w:val="-52"/>
          <w:sz w:val="22"/>
        </w:rPr>
        <w:t> </w:t>
      </w:r>
      <w:r>
        <w:rPr>
          <w:sz w:val="22"/>
        </w:rPr>
        <w:t>14 do Ato TRT-GP n°. 425/2013. </w:t>
      </w:r>
      <w:r>
        <w:rPr>
          <w:b/>
          <w:sz w:val="22"/>
        </w:rPr>
        <w:t>Art. 4º. </w:t>
      </w:r>
      <w:r>
        <w:rPr>
          <w:sz w:val="22"/>
        </w:rPr>
        <w:t>Esta Portaria produzirá efeitos a partir da publicação. Dê-se</w:t>
      </w:r>
      <w:r>
        <w:rPr>
          <w:spacing w:val="-52"/>
          <w:sz w:val="22"/>
        </w:rPr>
        <w:t> </w:t>
      </w:r>
      <w:r>
        <w:rPr>
          <w:sz w:val="22"/>
        </w:rPr>
        <w:t>ciência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publique-se.</w:t>
      </w:r>
      <w:r>
        <w:rPr>
          <w:spacing w:val="1"/>
          <w:sz w:val="22"/>
        </w:rPr>
        <w:t> </w:t>
      </w:r>
      <w:r>
        <w:rPr>
          <w:b/>
          <w:sz w:val="22"/>
          <w:u w:val="thick"/>
          <w:shd w:fill="C0C0C0" w:color="auto" w:val="clear"/>
        </w:rPr>
        <w:t>XVI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</w:t>
      </w:r>
      <w:r>
        <w:rPr>
          <w:sz w:val="22"/>
        </w:rPr>
        <w:t>Nesse</w:t>
      </w:r>
      <w:r>
        <w:rPr>
          <w:spacing w:val="1"/>
          <w:sz w:val="22"/>
        </w:rPr>
        <w:t> </w:t>
      </w:r>
      <w:r>
        <w:rPr>
          <w:sz w:val="22"/>
        </w:rPr>
        <w:t>momento,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Plenário</w:t>
      </w:r>
      <w:r>
        <w:rPr>
          <w:spacing w:val="1"/>
          <w:sz w:val="22"/>
        </w:rPr>
        <w:t> </w:t>
      </w:r>
      <w:r>
        <w:rPr>
          <w:b/>
          <w:sz w:val="22"/>
        </w:rPr>
        <w:t>referendou,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unanimidade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PORTARIA TRT6-GP nº 489/2024</w:t>
      </w:r>
      <w:r>
        <w:rPr>
          <w:sz w:val="22"/>
        </w:rPr>
        <w:t>, mediante a qual o DESEMBARGADOR VICE-PRESIDENTE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69"/>
          <w:sz w:val="22"/>
        </w:rPr>
        <w:t> </w:t>
      </w:r>
      <w:r>
        <w:rPr>
          <w:sz w:val="22"/>
        </w:rPr>
        <w:t>TRIBUNAL</w:t>
      </w:r>
      <w:r>
        <w:rPr>
          <w:spacing w:val="70"/>
          <w:sz w:val="22"/>
        </w:rPr>
        <w:t> </w:t>
      </w:r>
      <w:r>
        <w:rPr>
          <w:sz w:val="22"/>
        </w:rPr>
        <w:t>REGIONAL</w:t>
      </w:r>
      <w:r>
        <w:rPr>
          <w:spacing w:val="71"/>
          <w:sz w:val="22"/>
        </w:rPr>
        <w:t> </w:t>
      </w:r>
      <w:r>
        <w:rPr>
          <w:sz w:val="22"/>
        </w:rPr>
        <w:t>DO</w:t>
      </w:r>
      <w:r>
        <w:rPr>
          <w:spacing w:val="66"/>
          <w:sz w:val="22"/>
        </w:rPr>
        <w:t> </w:t>
      </w:r>
      <w:r>
        <w:rPr>
          <w:sz w:val="22"/>
        </w:rPr>
        <w:t>TRABALHO</w:t>
      </w:r>
      <w:r>
        <w:rPr>
          <w:spacing w:val="70"/>
          <w:sz w:val="22"/>
        </w:rPr>
        <w:t> </w:t>
      </w:r>
      <w:r>
        <w:rPr>
          <w:sz w:val="22"/>
        </w:rPr>
        <w:t>DA</w:t>
      </w:r>
      <w:r>
        <w:rPr>
          <w:spacing w:val="67"/>
          <w:sz w:val="22"/>
        </w:rPr>
        <w:t> </w:t>
      </w:r>
      <w:r>
        <w:rPr>
          <w:sz w:val="22"/>
        </w:rPr>
        <w:t>SEXTA</w:t>
      </w:r>
      <w:r>
        <w:rPr>
          <w:spacing w:val="67"/>
          <w:sz w:val="22"/>
        </w:rPr>
        <w:t> </w:t>
      </w:r>
      <w:r>
        <w:rPr>
          <w:sz w:val="22"/>
        </w:rPr>
        <w:t>REGIÃO,</w:t>
      </w:r>
      <w:r>
        <w:rPr>
          <w:spacing w:val="61"/>
          <w:sz w:val="22"/>
        </w:rPr>
        <w:t> </w:t>
      </w:r>
      <w:r>
        <w:rPr>
          <w:sz w:val="22"/>
        </w:rPr>
        <w:t>NO</w:t>
      </w:r>
      <w:r>
        <w:rPr>
          <w:spacing w:val="59"/>
          <w:sz w:val="22"/>
        </w:rPr>
        <w:t> </w:t>
      </w:r>
      <w:r>
        <w:rPr>
          <w:sz w:val="22"/>
        </w:rPr>
        <w:t>EXERCÍCIO</w:t>
      </w:r>
      <w:r>
        <w:rPr>
          <w:spacing w:val="60"/>
          <w:sz w:val="22"/>
        </w:rPr>
        <w:t> </w:t>
      </w:r>
      <w:r>
        <w:rPr>
          <w:sz w:val="22"/>
        </w:rPr>
        <w:t>DA</w:t>
      </w:r>
    </w:p>
    <w:p>
      <w:pPr>
        <w:spacing w:line="240" w:lineRule="auto" w:before="1"/>
        <w:ind w:left="100" w:right="113" w:firstLine="0"/>
        <w:jc w:val="both"/>
        <w:rPr>
          <w:sz w:val="22"/>
        </w:rPr>
      </w:pPr>
      <w:r>
        <w:rPr>
          <w:sz w:val="22"/>
        </w:rPr>
        <w:t>PRESIDÊNCIA, e no uso de suas atribuições legais e regimentais, tendo em vista o que consta do</w:t>
      </w:r>
      <w:r>
        <w:rPr>
          <w:spacing w:val="1"/>
          <w:sz w:val="22"/>
        </w:rPr>
        <w:t> </w:t>
      </w:r>
      <w:r>
        <w:rPr>
          <w:sz w:val="22"/>
        </w:rPr>
        <w:t>PROAD n.º 17754/2024, </w:t>
      </w:r>
      <w:r>
        <w:rPr>
          <w:b/>
          <w:sz w:val="22"/>
        </w:rPr>
        <w:t>RESOLVEU: AUTORIZAR </w:t>
      </w:r>
      <w:r>
        <w:rPr>
          <w:sz w:val="22"/>
        </w:rPr>
        <w:t>o Exmo. Desembargador </w:t>
      </w:r>
      <w:r>
        <w:rPr>
          <w:b/>
          <w:sz w:val="22"/>
        </w:rPr>
        <w:t>Carlos Eduardo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Gomes Pugliesi</w:t>
      </w:r>
      <w:r>
        <w:rPr>
          <w:b/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afastar-se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jurisdição</w:t>
      </w:r>
      <w:r>
        <w:rPr>
          <w:spacing w:val="1"/>
          <w:sz w:val="22"/>
        </w:rPr>
        <w:t> </w:t>
      </w:r>
      <w:r>
        <w:rPr>
          <w:sz w:val="22"/>
        </w:rPr>
        <w:t>no período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b/>
          <w:sz w:val="22"/>
        </w:rPr>
        <w:t>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 9/8/2024</w:t>
      </w:r>
      <w:r>
        <w:rPr>
          <w:sz w:val="22"/>
        </w:rPr>
        <w:t>, a</w:t>
      </w:r>
      <w:r>
        <w:rPr>
          <w:spacing w:val="1"/>
          <w:sz w:val="22"/>
        </w:rPr>
        <w:t> </w:t>
      </w:r>
      <w:r>
        <w:rPr>
          <w:sz w:val="22"/>
        </w:rPr>
        <w:t>fim de</w:t>
      </w:r>
      <w:r>
        <w:rPr>
          <w:spacing w:val="1"/>
          <w:sz w:val="22"/>
        </w:rPr>
        <w:t> </w:t>
      </w: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55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módulo do curso </w:t>
      </w:r>
      <w:r>
        <w:rPr>
          <w:i/>
          <w:sz w:val="22"/>
        </w:rPr>
        <w:t>Introdução ao Sistema e à Corte Interamericana de Direitos Humanos: direito à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igualdade e não discriminação </w:t>
      </w:r>
      <w:r>
        <w:rPr>
          <w:sz w:val="22"/>
        </w:rPr>
        <w:t>(a ser realizado pela Enfam, com apoio da Enamat, no período de 5 a</w:t>
      </w:r>
      <w:r>
        <w:rPr>
          <w:spacing w:val="1"/>
          <w:sz w:val="22"/>
        </w:rPr>
        <w:t> </w:t>
      </w:r>
      <w:r>
        <w:rPr>
          <w:sz w:val="22"/>
        </w:rPr>
        <w:t>7/8/2024, em Brasília-DF) e do </w:t>
      </w:r>
      <w:r>
        <w:rPr>
          <w:i/>
          <w:sz w:val="22"/>
        </w:rPr>
        <w:t>Congresso Regional ABDT 2024: Habilidades humanas nas relações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 trabalho robotizadas </w:t>
      </w:r>
      <w:r>
        <w:rPr>
          <w:sz w:val="22"/>
        </w:rPr>
        <w:t>(que será realizado no dia 9/8/2024, no auditório FECOMÉRCIO no Rio de</w:t>
      </w:r>
      <w:r>
        <w:rPr>
          <w:spacing w:val="1"/>
          <w:sz w:val="22"/>
        </w:rPr>
        <w:t> </w:t>
      </w:r>
      <w:r>
        <w:rPr>
          <w:sz w:val="22"/>
        </w:rPr>
        <w:t>Janeiro-RJ), com fundamento no art. 23, II, “h”, do Regimento Interno deste Tribunal, no art. 73,</w:t>
      </w:r>
      <w:r>
        <w:rPr>
          <w:spacing w:val="1"/>
          <w:sz w:val="22"/>
        </w:rPr>
        <w:t> </w:t>
      </w:r>
      <w:r>
        <w:rPr>
          <w:sz w:val="22"/>
        </w:rPr>
        <w:t>inciso I, da Lei Complementar n.º 35/1979 (LOMAN) e na Resolução Administrativa TRT6 n.º</w:t>
      </w:r>
      <w:r>
        <w:rPr>
          <w:spacing w:val="1"/>
          <w:sz w:val="22"/>
        </w:rPr>
        <w:t> </w:t>
      </w:r>
      <w:r>
        <w:rPr>
          <w:sz w:val="22"/>
        </w:rPr>
        <w:t>18/2017. Dê-se ciência e cumpra-se. Publique-se. </w:t>
      </w:r>
      <w:r>
        <w:rPr>
          <w:b/>
          <w:sz w:val="22"/>
          <w:u w:val="thick"/>
          <w:shd w:fill="C0C0C0" w:color="auto" w:val="clear"/>
        </w:rPr>
        <w:t>XVII</w:t>
      </w:r>
      <w:r>
        <w:rPr>
          <w:b/>
          <w:sz w:val="22"/>
        </w:rPr>
        <w:t> –</w:t>
      </w:r>
      <w:r>
        <w:rPr>
          <w:sz w:val="22"/>
        </w:rPr>
        <w:t>Ato contínuo, o Tribunal Pleno </w:t>
      </w:r>
      <w:r>
        <w:rPr>
          <w:b/>
          <w:sz w:val="22"/>
        </w:rPr>
        <w:t>referendou,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por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unanimidade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b/>
          <w:sz w:val="22"/>
        </w:rPr>
        <w:t>PORTARIA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TRT6-GP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495/2024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mediante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qual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DESEMBARGADORA</w:t>
      </w:r>
      <w:r>
        <w:rPr>
          <w:spacing w:val="-1"/>
          <w:sz w:val="22"/>
        </w:rPr>
        <w:t> </w:t>
      </w:r>
      <w:r>
        <w:rPr>
          <w:sz w:val="22"/>
        </w:rPr>
        <w:t>PRESIDENTE</w:t>
      </w:r>
      <w:r>
        <w:rPr>
          <w:spacing w:val="1"/>
          <w:sz w:val="22"/>
        </w:rPr>
        <w:t> </w:t>
      </w:r>
      <w:r>
        <w:rPr>
          <w:sz w:val="22"/>
        </w:rPr>
        <w:t>DO TRIBUNAL REGIONAL</w:t>
      </w:r>
      <w:r>
        <w:rPr>
          <w:spacing w:val="1"/>
          <w:sz w:val="22"/>
        </w:rPr>
        <w:t> </w:t>
      </w:r>
      <w:r>
        <w:rPr>
          <w:sz w:val="22"/>
        </w:rPr>
        <w:t>DO TRABALHO DA</w:t>
      </w:r>
      <w:r>
        <w:rPr>
          <w:spacing w:val="-1"/>
          <w:sz w:val="22"/>
        </w:rPr>
        <w:t> </w:t>
      </w:r>
      <w:r>
        <w:rPr>
          <w:sz w:val="22"/>
        </w:rPr>
        <w:t>SEXTA</w:t>
      </w:r>
    </w:p>
    <w:p>
      <w:pPr>
        <w:pStyle w:val="BodyText"/>
        <w:spacing w:before="1"/>
        <w:ind w:left="100" w:right="115"/>
        <w:jc w:val="both"/>
      </w:pPr>
      <w:r>
        <w:rPr/>
        <w:t>REGIÃO, no uso de suas atribuições legais e regimentais, tendo em vista o que consta do PROAD n.º</w:t>
      </w:r>
      <w:r>
        <w:rPr>
          <w:spacing w:val="1"/>
        </w:rPr>
        <w:t> </w:t>
      </w:r>
      <w:r>
        <w:rPr/>
        <w:t>17774/2024, </w:t>
      </w:r>
      <w:r>
        <w:rPr>
          <w:b/>
        </w:rPr>
        <w:t>CONSIDERANDO </w:t>
      </w:r>
      <w:r>
        <w:rPr/>
        <w:t>o teor do Ofício Circular TST.GP.ASPRODEC n.º 32, em que</w:t>
      </w:r>
      <w:r>
        <w:rPr>
          <w:spacing w:val="1"/>
        </w:rPr>
        <w:t> </w:t>
      </w:r>
      <w:r>
        <w:rPr/>
        <w:t>Exmo. Ministro Lelio Bentes Corrêa, Presidente do Tribunal Superior do Trabalho - TST, informa a</w:t>
      </w:r>
      <w:r>
        <w:rPr>
          <w:spacing w:val="1"/>
        </w:rPr>
        <w:t> </w:t>
      </w:r>
      <w:r>
        <w:rPr/>
        <w:t>realização</w:t>
      </w:r>
      <w:r>
        <w:rPr>
          <w:spacing w:val="44"/>
        </w:rPr>
        <w:t> </w:t>
      </w:r>
      <w:r>
        <w:rPr/>
        <w:t>do</w:t>
      </w:r>
      <w:r>
        <w:rPr>
          <w:spacing w:val="45"/>
        </w:rPr>
        <w:t> </w:t>
      </w:r>
      <w:r>
        <w:rPr/>
        <w:t>FONTET</w:t>
      </w:r>
      <w:r>
        <w:rPr>
          <w:spacing w:val="49"/>
        </w:rPr>
        <w:t> </w:t>
      </w:r>
      <w:r>
        <w:rPr/>
        <w:t>–</w:t>
      </w:r>
      <w:r>
        <w:rPr>
          <w:spacing w:val="44"/>
        </w:rPr>
        <w:t> </w:t>
      </w:r>
      <w:r>
        <w:rPr/>
        <w:t>Fórum</w:t>
      </w:r>
      <w:r>
        <w:rPr>
          <w:spacing w:val="44"/>
        </w:rPr>
        <w:t> </w:t>
      </w:r>
      <w:r>
        <w:rPr/>
        <w:t>Nacional</w:t>
      </w:r>
      <w:r>
        <w:rPr>
          <w:spacing w:val="46"/>
        </w:rPr>
        <w:t> </w:t>
      </w:r>
      <w:r>
        <w:rPr/>
        <w:t>do</w:t>
      </w:r>
      <w:r>
        <w:rPr>
          <w:spacing w:val="45"/>
        </w:rPr>
        <w:t> </w:t>
      </w:r>
      <w:r>
        <w:rPr/>
        <w:t>Poder</w:t>
      </w:r>
      <w:r>
        <w:rPr>
          <w:spacing w:val="45"/>
        </w:rPr>
        <w:t> </w:t>
      </w:r>
      <w:r>
        <w:rPr/>
        <w:t>Judiciário</w:t>
      </w:r>
      <w:r>
        <w:rPr>
          <w:spacing w:val="45"/>
        </w:rPr>
        <w:t> </w:t>
      </w:r>
      <w:r>
        <w:rPr/>
        <w:t>para</w:t>
      </w:r>
      <w:r>
        <w:rPr>
          <w:spacing w:val="45"/>
        </w:rPr>
        <w:t> </w:t>
      </w:r>
      <w:r>
        <w:rPr/>
        <w:t>o</w:t>
      </w:r>
      <w:r>
        <w:rPr>
          <w:spacing w:val="45"/>
        </w:rPr>
        <w:t> </w:t>
      </w:r>
      <w:r>
        <w:rPr/>
        <w:t>Combate</w:t>
      </w:r>
      <w:r>
        <w:rPr>
          <w:spacing w:val="44"/>
        </w:rPr>
        <w:t> </w:t>
      </w:r>
      <w:r>
        <w:rPr/>
        <w:t>ao</w:t>
      </w:r>
      <w:r>
        <w:rPr>
          <w:spacing w:val="43"/>
        </w:rPr>
        <w:t> </w:t>
      </w:r>
      <w:r>
        <w:rPr/>
        <w:t>Trabalho</w:t>
      </w:r>
      <w:r>
        <w:rPr>
          <w:spacing w:val="45"/>
        </w:rPr>
        <w:t> </w:t>
      </w:r>
      <w:r>
        <w:rPr/>
        <w:t>em</w:t>
      </w:r>
    </w:p>
    <w:p>
      <w:pPr>
        <w:spacing w:after="0"/>
        <w:jc w:val="both"/>
        <w:sectPr>
          <w:pgSz w:w="11910" w:h="16840"/>
          <w:pgMar w:header="708" w:footer="1026" w:top="3620" w:bottom="1220" w:left="1340" w:right="13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1"/>
        <w:ind w:left="100" w:right="113"/>
        <w:jc w:val="both"/>
      </w:pPr>
      <w:r>
        <w:rPr/>
        <w:t>Condições Análogas à de Escravo e ao Tráfico de Pessoas, consignando a importância da presença</w:t>
      </w:r>
      <w:r>
        <w:rPr>
          <w:spacing w:val="1"/>
        </w:rPr>
        <w:t> </w:t>
      </w:r>
      <w:r>
        <w:rPr/>
        <w:t>dos/as Gestores/as Regionais no evento, e </w:t>
      </w:r>
      <w:r>
        <w:rPr>
          <w:b/>
        </w:rPr>
        <w:t>CONSIDERANDO </w:t>
      </w:r>
      <w:r>
        <w:rPr/>
        <w:t>a Portaria TRT6 GP n.º 284/2024, que</w:t>
      </w:r>
      <w:r>
        <w:rPr>
          <w:spacing w:val="1"/>
        </w:rPr>
        <w:t> </w:t>
      </w:r>
      <w:r>
        <w:rPr/>
        <w:t>designa o Exmo. Desembargador Paulo Alcântara Coordenador do Subcomitê de Enfrentamento ao</w:t>
      </w:r>
      <w:r>
        <w:rPr>
          <w:spacing w:val="1"/>
        </w:rPr>
        <w:t> </w:t>
      </w:r>
      <w:r>
        <w:rPr/>
        <w:t>Trabalho Escravo e ao Tráfico de Pessoas e de Proteção ao Trabalho do(a) Migrante do TRT6, e o</w:t>
      </w:r>
      <w:r>
        <w:rPr>
          <w:spacing w:val="1"/>
        </w:rPr>
        <w:t> </w:t>
      </w:r>
      <w:r>
        <w:rPr/>
        <w:t>Exmo. Juiz do Trabalho Ibrahim Alves da Silva Filho, Vice-Coordenador do referido Subcomitê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RESOLVEU:</w:t>
      </w:r>
      <w:r>
        <w:rPr>
          <w:b/>
          <w:spacing w:val="1"/>
        </w:rPr>
        <w:t> </w:t>
      </w:r>
      <w:r>
        <w:rPr>
          <w:b/>
        </w:rPr>
        <w:t>AUTORIZAR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afastamento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jurisdição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Exmo.</w:t>
      </w:r>
      <w:r>
        <w:rPr>
          <w:spacing w:val="1"/>
        </w:rPr>
        <w:t> </w:t>
      </w:r>
      <w:r>
        <w:rPr/>
        <w:t>Desembargador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ALCÂNTARA, bem como do Exmo. Juiz do Trabalho IBRAHIM ALVES DA SILVA FILHO, nos</w:t>
      </w:r>
      <w:r>
        <w:rPr>
          <w:spacing w:val="1"/>
        </w:rPr>
        <w:t> </w:t>
      </w:r>
      <w:r>
        <w:rPr/>
        <w:t>dias </w:t>
      </w:r>
      <w:r>
        <w:rPr>
          <w:b/>
        </w:rPr>
        <w:t>5 e 6 de setembro de 2024</w:t>
      </w:r>
      <w:r>
        <w:rPr/>
        <w:t>, para participarem do Seminário do FONTET – Fórum Nacional do</w:t>
      </w:r>
      <w:r>
        <w:rPr>
          <w:spacing w:val="1"/>
        </w:rPr>
        <w:t> </w:t>
      </w:r>
      <w:r>
        <w:rPr/>
        <w:t>Poder Judiciário para o Combate ao Trabalho em Condições Análogas à de Escravo e ao Tráfico de</w:t>
      </w:r>
      <w:r>
        <w:rPr>
          <w:spacing w:val="1"/>
        </w:rPr>
        <w:t> </w:t>
      </w:r>
      <w:r>
        <w:rPr/>
        <w:t>Pessoas, em Brasília/DF, com esteio no art. 73, inciso I, da LC n.º 35/79 (LOMAN), no art. 23, II, h,</w:t>
      </w:r>
      <w:r>
        <w:rPr>
          <w:spacing w:val="1"/>
        </w:rPr>
        <w:t> </w:t>
      </w:r>
      <w:r>
        <w:rPr/>
        <w:t>do Regimento Interno deste Tribunal e na Resolução Administrativa TRT6 n.º 18/2017. Dê-se ciência</w:t>
      </w:r>
      <w:r>
        <w:rPr>
          <w:spacing w:val="1"/>
        </w:rPr>
        <w:t> </w:t>
      </w:r>
      <w:r>
        <w:rPr/>
        <w:t>e cumpra-se. Publique-se. </w:t>
      </w:r>
      <w:r>
        <w:rPr>
          <w:b/>
          <w:u w:val="thick"/>
          <w:shd w:fill="C0C0C0" w:color="auto" w:val="clear"/>
        </w:rPr>
        <w:t>XVIII</w:t>
      </w:r>
      <w:r>
        <w:rPr>
          <w:b/>
        </w:rPr>
        <w:t> – </w:t>
      </w:r>
      <w:r>
        <w:rPr/>
        <w:t>Ao final, o Tribunal Pleno </w:t>
      </w:r>
      <w:r>
        <w:rPr>
          <w:b/>
        </w:rPr>
        <w:t>referendou, </w:t>
      </w:r>
      <w:r>
        <w:rPr>
          <w:b/>
          <w:u w:val="thick"/>
        </w:rPr>
        <w:t>por unanimidade</w:t>
      </w:r>
      <w:r>
        <w:rPr/>
        <w:t>, a</w:t>
      </w:r>
      <w:r>
        <w:rPr>
          <w:spacing w:val="1"/>
        </w:rPr>
        <w:t> </w:t>
      </w:r>
      <w:r>
        <w:rPr>
          <w:b/>
        </w:rPr>
        <w:t>PORTARIA</w:t>
      </w:r>
      <w:r>
        <w:rPr>
          <w:b/>
          <w:spacing w:val="9"/>
        </w:rPr>
        <w:t> </w:t>
      </w:r>
      <w:r>
        <w:rPr>
          <w:b/>
        </w:rPr>
        <w:t>TRT6-GP</w:t>
      </w:r>
      <w:r>
        <w:rPr>
          <w:b/>
          <w:spacing w:val="11"/>
        </w:rPr>
        <w:t> </w:t>
      </w:r>
      <w:r>
        <w:rPr>
          <w:b/>
        </w:rPr>
        <w:t>nº</w:t>
      </w:r>
      <w:r>
        <w:rPr>
          <w:b/>
          <w:spacing w:val="9"/>
        </w:rPr>
        <w:t> </w:t>
      </w:r>
      <w:r>
        <w:rPr>
          <w:b/>
        </w:rPr>
        <w:t>510/2024</w:t>
      </w:r>
      <w:r>
        <w:rPr/>
        <w:t>,</w:t>
      </w:r>
      <w:r>
        <w:rPr>
          <w:spacing w:val="10"/>
        </w:rPr>
        <w:t> </w:t>
      </w:r>
      <w:r>
        <w:rPr/>
        <w:t>mediante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qual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DESEMBARGADORA</w:t>
      </w:r>
      <w:r>
        <w:rPr>
          <w:spacing w:val="11"/>
        </w:rPr>
        <w:t> </w:t>
      </w:r>
      <w:r>
        <w:rPr/>
        <w:t>PRESIDENTE</w:t>
      </w:r>
      <w:r>
        <w:rPr>
          <w:spacing w:val="9"/>
        </w:rPr>
        <w:t> </w:t>
      </w:r>
      <w:r>
        <w:rPr/>
        <w:t>DO</w:t>
      </w:r>
    </w:p>
    <w:p>
      <w:pPr>
        <w:pStyle w:val="BodyText"/>
        <w:ind w:left="100" w:right="113"/>
        <w:jc w:val="both"/>
      </w:pPr>
      <w:r>
        <w:rPr/>
        <w:t>TRIBUNAL</w:t>
      </w:r>
      <w:r>
        <w:rPr>
          <w:spacing w:val="7"/>
        </w:rPr>
        <w:t> </w:t>
      </w:r>
      <w:r>
        <w:rPr/>
        <w:t>REGIONAL</w:t>
      </w:r>
      <w:r>
        <w:rPr>
          <w:spacing w:val="9"/>
        </w:rPr>
        <w:t> </w:t>
      </w:r>
      <w:r>
        <w:rPr/>
        <w:t>DO</w:t>
      </w:r>
      <w:r>
        <w:rPr>
          <w:spacing w:val="6"/>
        </w:rPr>
        <w:t> </w:t>
      </w:r>
      <w:r>
        <w:rPr/>
        <w:t>TRABALHO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SEXTA</w:t>
      </w:r>
      <w:r>
        <w:rPr>
          <w:spacing w:val="6"/>
        </w:rPr>
        <w:t> </w:t>
      </w:r>
      <w:r>
        <w:rPr/>
        <w:t>REGIÃO,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uso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suas</w:t>
      </w:r>
      <w:r>
        <w:rPr>
          <w:spacing w:val="8"/>
        </w:rPr>
        <w:t> </w:t>
      </w:r>
      <w:r>
        <w:rPr/>
        <w:t>atribuições</w:t>
      </w:r>
      <w:r>
        <w:rPr>
          <w:spacing w:val="8"/>
        </w:rPr>
        <w:t> </w:t>
      </w:r>
      <w:r>
        <w:rPr/>
        <w:t>legais</w:t>
      </w:r>
      <w:r>
        <w:rPr>
          <w:spacing w:val="-53"/>
        </w:rPr>
        <w:t> </w:t>
      </w:r>
      <w:r>
        <w:rPr/>
        <w:t>e regimentais, tendo em vista o que consta do PROAD n.º 18157/2024, </w:t>
      </w:r>
      <w:r>
        <w:rPr>
          <w:b/>
        </w:rPr>
        <w:t>RESOLVEU: AUTORIZAR</w:t>
      </w:r>
      <w:r>
        <w:rPr>
          <w:b/>
          <w:spacing w:val="-52"/>
        </w:rPr>
        <w:t> </w:t>
      </w:r>
      <w:r>
        <w:rPr/>
        <w:t>a Exma. Desembargadora </w:t>
      </w:r>
      <w:r>
        <w:rPr>
          <w:b/>
        </w:rPr>
        <w:t>Dione Nunes Furtado da Silva </w:t>
      </w:r>
      <w:r>
        <w:rPr/>
        <w:t>a compensar, nos dias </w:t>
      </w:r>
      <w:r>
        <w:rPr>
          <w:b/>
        </w:rPr>
        <w:t>6, 7 e 8/8/2024</w:t>
      </w:r>
      <w:r>
        <w:rPr/>
        <w:t>, 3</w:t>
      </w:r>
      <w:r>
        <w:rPr>
          <w:spacing w:val="1"/>
        </w:rPr>
        <w:t> </w:t>
      </w:r>
      <w:r>
        <w:rPr/>
        <w:t>(três) dias pelos trabalhos realizados em suas férias/recesso ou no plantão judiciário, com fundamento</w:t>
      </w:r>
      <w:r>
        <w:rPr>
          <w:spacing w:val="1"/>
        </w:rPr>
        <w:t> </w:t>
      </w:r>
      <w:r>
        <w:rPr/>
        <w:t>nos arts. 66, §2º do Regimento Interno deste Regional, 5º, da Portaria TRT6 GP n.</w:t>
      </w:r>
      <w:r>
        <w:rPr>
          <w:vertAlign w:val="superscript"/>
        </w:rPr>
        <w:t>o</w:t>
      </w:r>
      <w:r>
        <w:rPr>
          <w:vertAlign w:val="baseline"/>
        </w:rPr>
        <w:t> 474/2023 e art. 13,</w:t>
      </w:r>
      <w:r>
        <w:rPr>
          <w:spacing w:val="-52"/>
          <w:vertAlign w:val="baseline"/>
        </w:rPr>
        <w:t> </w:t>
      </w:r>
      <w:r>
        <w:rPr>
          <w:i/>
          <w:vertAlign w:val="baseline"/>
        </w:rPr>
        <w:t>caput</w:t>
      </w:r>
      <w:r>
        <w:rPr>
          <w:vertAlign w:val="baseline"/>
        </w:rPr>
        <w:t>, da Resolução Administrativa TRT6 n.º 20/2021. Dê-se ciência e cumpra-se. Publique-se. Nada</w:t>
      </w:r>
      <w:r>
        <w:rPr>
          <w:spacing w:val="1"/>
          <w:vertAlign w:val="baseline"/>
        </w:rPr>
        <w:t> </w:t>
      </w:r>
      <w:r>
        <w:rPr>
          <w:vertAlign w:val="baseline"/>
        </w:rPr>
        <w:t>mais havendo a tratar, foi encerrada a presente sessão, e, para constar, foi lavrada a presente ata, que</w:t>
      </w:r>
      <w:r>
        <w:rPr>
          <w:spacing w:val="1"/>
          <w:vertAlign w:val="baseline"/>
        </w:rPr>
        <w:t> </w:t>
      </w:r>
      <w:r>
        <w:rPr>
          <w:vertAlign w:val="baseline"/>
        </w:rPr>
        <w:t>depois de lida e achada conforme, vai assinada pela Excelentíssima Desembargadora Presidente (Nise</w:t>
      </w:r>
      <w:r>
        <w:rPr>
          <w:spacing w:val="1"/>
          <w:vertAlign w:val="baseline"/>
        </w:rPr>
        <w:t> </w:t>
      </w:r>
      <w:r>
        <w:rPr>
          <w:vertAlign w:val="baseline"/>
        </w:rPr>
        <w:t>Pedroso Lins De Sousa), e por mim, (Karina de Possídio Marques Lustosa), Secretária do Tribunal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Pleno.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////////////////////////////////////////////////////////////////////////////////////////////////////////////////////////////////////////</w:t>
      </w:r>
    </w:p>
    <w:sectPr>
      <w:pgSz w:w="11910" w:h="16840"/>
      <w:pgMar w:header="708" w:footer="1026" w:top="3620" w:bottom="124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440002pt;margin-top:778.12262pt;width:12pt;height:15.3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00000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544">
          <wp:simplePos x="0" y="0"/>
          <wp:positionH relativeFrom="page">
            <wp:posOffset>6160134</wp:posOffset>
          </wp:positionH>
          <wp:positionV relativeFrom="page">
            <wp:posOffset>449579</wp:posOffset>
          </wp:positionV>
          <wp:extent cx="481330" cy="70104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33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33056">
          <wp:simplePos x="0" y="0"/>
          <wp:positionH relativeFrom="page">
            <wp:posOffset>3356694</wp:posOffset>
          </wp:positionH>
          <wp:positionV relativeFrom="page">
            <wp:posOffset>1284388</wp:posOffset>
          </wp:positionV>
          <wp:extent cx="589957" cy="61101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957" cy="611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0.850006pt;margin-top:149.519958pt;width:233.55pt;height:32.75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2"/>
                  <w:ind w:left="1162" w:right="1343" w:firstLine="196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PODER JUDICIÁRIO</w:t>
                </w:r>
                <w:r>
                  <w:rPr>
                    <w:b/>
                    <w:spacing w:val="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JUSTIÇA</w:t>
                </w:r>
                <w:r>
                  <w:rPr>
                    <w:b/>
                    <w:spacing w:val="-8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DO</w:t>
                </w:r>
                <w:r>
                  <w:rPr>
                    <w:b/>
                    <w:spacing w:val="-7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TRABALHO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TRIBUNAL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REGIONAL</w:t>
                </w:r>
                <w:r>
                  <w:rPr>
                    <w:b/>
                    <w:spacing w:val="-1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DO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TRABALHO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DA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6ª</w:t>
                </w:r>
                <w:r>
                  <w:rPr>
                    <w:b/>
                    <w:spacing w:val="-2"/>
                    <w:sz w:val="18"/>
                  </w:rPr>
                  <w:t> </w:t>
                </w:r>
                <w:r>
                  <w:rPr>
                    <w:b/>
                    <w:sz w:val="18"/>
                  </w:rPr>
                  <w:t>REGIÃO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left="100"/>
    </w:pPr>
    <w:rPr>
      <w:rFonts w:ascii="Times New Roman" w:hAnsi="Times New Roman" w:eastAsia="Times New Roman" w:cs="Times New Roman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dc:title>ATA DA 35ª SESSÃO ADMINISTRATIVA DO PLENO DO TRIBUNAL REGIONAL DO TRABALHO DA SEXTA REGIÃO, EM 2016</dc:title>
  <dcterms:created xsi:type="dcterms:W3CDTF">2024-11-28T17:38:55Z</dcterms:created>
  <dcterms:modified xsi:type="dcterms:W3CDTF">2024-11-28T17:38:55Z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2024-11-28T00:00:00Z</vt:filetime>
  </property>
</Properties>
</file>