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34" w:rsidRDefault="002F2B34">
      <w:pPr>
        <w:pStyle w:val="normal0"/>
        <w:jc w:val="center"/>
        <w:rPr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nício" style="width:311.25pt;height:73.5pt">
            <v:imagedata r:id="rId5" r:href="rId6"/>
          </v:shape>
        </w:pict>
      </w:r>
    </w:p>
    <w:p w:rsidR="002F2B34" w:rsidRDefault="002F2B34" w:rsidP="00D20015">
      <w:pPr>
        <w:pStyle w:val="normal0"/>
        <w:tabs>
          <w:tab w:val="left" w:pos="7125"/>
        </w:tabs>
        <w:rPr>
          <w:b/>
          <w:bCs/>
          <w:color w:val="F1C232"/>
        </w:rPr>
      </w:pPr>
      <w:r>
        <w:rPr>
          <w:b/>
          <w:bCs/>
          <w:color w:val="F1C232"/>
        </w:rPr>
        <w:tab/>
      </w:r>
    </w:p>
    <w:p w:rsidR="002F2B34" w:rsidRDefault="002F2B34">
      <w:pPr>
        <w:pStyle w:val="normal0"/>
        <w:jc w:val="center"/>
        <w:rPr>
          <w:b/>
          <w:bCs/>
          <w:color w:val="1C4587"/>
          <w:sz w:val="72"/>
          <w:szCs w:val="72"/>
        </w:rPr>
      </w:pPr>
    </w:p>
    <w:p w:rsidR="002F2B34" w:rsidRDefault="002F2B34" w:rsidP="00AC2903">
      <w:pPr>
        <w:pStyle w:val="normal0"/>
        <w:shd w:val="clear" w:color="auto" w:fill="33CCCC"/>
        <w:jc w:val="center"/>
        <w:rPr>
          <w:b/>
          <w:bCs/>
          <w:color w:val="1C4587"/>
          <w:sz w:val="72"/>
          <w:szCs w:val="72"/>
        </w:rPr>
      </w:pPr>
      <w:r>
        <w:rPr>
          <w:b/>
          <w:bCs/>
          <w:color w:val="1C4587"/>
          <w:sz w:val="72"/>
          <w:szCs w:val="72"/>
        </w:rPr>
        <w:t>CÉREBRO ATIVO NA QUARENTENA</w:t>
      </w:r>
    </w:p>
    <w:p w:rsidR="002F2B34" w:rsidRDefault="002F2B34">
      <w:pPr>
        <w:pStyle w:val="normal0"/>
        <w:jc w:val="center"/>
        <w:rPr>
          <w:b/>
          <w:bCs/>
          <w:color w:val="1C4587"/>
          <w:sz w:val="72"/>
          <w:szCs w:val="72"/>
        </w:rPr>
      </w:pPr>
    </w:p>
    <w:p w:rsidR="002F2B34" w:rsidRDefault="002F2B34">
      <w:pPr>
        <w:pStyle w:val="normal0"/>
        <w:jc w:val="center"/>
        <w:rPr>
          <w:b/>
          <w:bCs/>
          <w:color w:val="1C4587"/>
          <w:sz w:val="36"/>
          <w:szCs w:val="36"/>
        </w:rPr>
      </w:pPr>
      <w:r w:rsidRPr="006403B2">
        <w:rPr>
          <w:b/>
          <w:bCs/>
          <w:noProof/>
          <w:color w:val="1C4587"/>
          <w:sz w:val="36"/>
          <w:szCs w:val="36"/>
        </w:rPr>
        <w:pict>
          <v:shape id="image4.gif" o:spid="_x0000_i1026" type="#_x0000_t75" style="width:449.25pt;height:280.5pt;visibility:visible">
            <v:imagedata r:id="rId7" o:title=""/>
          </v:shape>
        </w:pict>
      </w:r>
    </w:p>
    <w:p w:rsidR="002F2B34" w:rsidRDefault="002F2B34" w:rsidP="006270AA">
      <w:pPr>
        <w:pStyle w:val="normal0"/>
        <w:jc w:val="center"/>
        <w:rPr>
          <w:b/>
          <w:bCs/>
          <w:color w:val="1C4587"/>
          <w:sz w:val="36"/>
          <w:szCs w:val="36"/>
        </w:rPr>
      </w:pPr>
    </w:p>
    <w:p w:rsidR="002F2B34" w:rsidRPr="006270AA" w:rsidRDefault="002F2B34" w:rsidP="006270AA">
      <w:pPr>
        <w:pStyle w:val="Heading1"/>
        <w:shd w:val="clear" w:color="auto" w:fill="33CCCC"/>
        <w:spacing w:before="0" w:after="0"/>
        <w:jc w:val="center"/>
        <w:rPr>
          <w:color w:val="333333"/>
          <w:sz w:val="36"/>
          <w:szCs w:val="36"/>
        </w:rPr>
      </w:pPr>
      <w:r w:rsidRPr="006270AA">
        <w:rPr>
          <w:b/>
          <w:bCs/>
          <w:color w:val="333333"/>
          <w:sz w:val="36"/>
          <w:szCs w:val="36"/>
        </w:rPr>
        <w:t xml:space="preserve">Comitê Gestor Local de Atenção Integral à Saúde </w:t>
      </w:r>
      <w:r>
        <w:rPr>
          <w:b/>
          <w:bCs/>
          <w:color w:val="333333"/>
          <w:sz w:val="36"/>
          <w:szCs w:val="36"/>
        </w:rPr>
        <w:t xml:space="preserve"> </w:t>
      </w:r>
      <w:r w:rsidRPr="006270AA">
        <w:rPr>
          <w:b/>
          <w:bCs/>
          <w:color w:val="333333"/>
          <w:sz w:val="36"/>
          <w:szCs w:val="36"/>
        </w:rPr>
        <w:t>dos Magistrados e Servidores do TRT6</w:t>
      </w:r>
    </w:p>
    <w:p w:rsidR="002F2B34" w:rsidRDefault="002F2B34">
      <w:pPr>
        <w:pStyle w:val="normal0"/>
        <w:jc w:val="center"/>
        <w:rPr>
          <w:b/>
          <w:bCs/>
          <w:color w:val="1C4587"/>
          <w:sz w:val="36"/>
          <w:szCs w:val="36"/>
        </w:rPr>
      </w:pPr>
    </w:p>
    <w:p w:rsidR="002F2B34" w:rsidRDefault="002F2B34" w:rsidP="002B63A2">
      <w:pPr>
        <w:pStyle w:val="normal0"/>
        <w:rPr>
          <w:b/>
          <w:bCs/>
          <w:color w:val="1C4587"/>
          <w:sz w:val="36"/>
          <w:szCs w:val="36"/>
        </w:rPr>
      </w:pPr>
      <w:r>
        <w:t xml:space="preserve">                                                              </w:t>
      </w:r>
      <w:r>
        <w:br w:type="page"/>
      </w:r>
    </w:p>
    <w:p w:rsidR="002F2B34" w:rsidRDefault="002F2B34">
      <w:pPr>
        <w:pStyle w:val="normal0"/>
        <w:jc w:val="center"/>
        <w:rPr>
          <w:b/>
          <w:bCs/>
          <w:color w:val="1C4587"/>
          <w:sz w:val="36"/>
          <w:szCs w:val="36"/>
        </w:rPr>
      </w:pPr>
    </w:p>
    <w:p w:rsidR="002F2B34" w:rsidRDefault="002F2B34" w:rsidP="00AC2903">
      <w:pPr>
        <w:pStyle w:val="normal0"/>
        <w:shd w:val="clear" w:color="auto" w:fill="33CCCC"/>
        <w:jc w:val="center"/>
        <w:rPr>
          <w:b/>
          <w:bCs/>
          <w:color w:val="1C4587"/>
          <w:sz w:val="36"/>
          <w:szCs w:val="36"/>
        </w:rPr>
      </w:pPr>
      <w:r>
        <w:rPr>
          <w:b/>
          <w:bCs/>
          <w:color w:val="1C4587"/>
          <w:sz w:val="36"/>
          <w:szCs w:val="36"/>
        </w:rPr>
        <w:t>Importância de manter o cérebro ativo na quarentena.</w:t>
      </w:r>
    </w:p>
    <w:p w:rsidR="002F2B34" w:rsidRDefault="002F2B34">
      <w:pPr>
        <w:pStyle w:val="normal0"/>
        <w:jc w:val="center"/>
        <w:rPr>
          <w:b/>
          <w:bCs/>
          <w:color w:val="1C4587"/>
          <w:sz w:val="36"/>
          <w:szCs w:val="36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b/>
          <w:bCs/>
          <w:color w:val="3494BA"/>
          <w:sz w:val="40"/>
          <w:szCs w:val="40"/>
        </w:rPr>
        <w:tab/>
      </w:r>
      <w:r>
        <w:rPr>
          <w:sz w:val="24"/>
          <w:szCs w:val="24"/>
        </w:rPr>
        <w:t>O estresse e a ansiedade que estamos vivenciando em razão da pandemia pelo novo coronavírus podem levar, dentre outros sintomas, à falta de memória, uma vez que propiciam a liberação de cortisol, que, em excesso, causa a contração do hipocampo, região do cérebro onde guardamos as lembranças.</w:t>
      </w:r>
    </w:p>
    <w:p w:rsidR="002F2B34" w:rsidRDefault="002F2B34">
      <w:pPr>
        <w:pStyle w:val="normal0"/>
        <w:spacing w:before="20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Nesses momentos difíceis é importante encontrarmos estratégias para que o foco não fique só na doença e na insegurança (medo do desconhecido), mas que possa ser transferido para tarefas e atividades que coloquem nossos neurônios em ação e em atividades que causem prazer por serem desafiadoras e estimulantes.</w:t>
      </w:r>
    </w:p>
    <w:p w:rsidR="002F2B34" w:rsidRDefault="002F2B34">
      <w:pPr>
        <w:pStyle w:val="normal0"/>
        <w:spacing w:before="20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Assim como os exercícios físicos ajudam a manter a forma física e corpo saudável, a neuróbica (“aeróbica dos neurônios”) pode ajudar a melhorar a capacidade mental proporcionando melhor qualidade de vida. Os exercícios de estimulação cerebral podem ser aplicados em qualquer fase da vida dos indivíduos, melhorando o seu funcionamento e prevenindo doenças degenerativas.</w:t>
      </w:r>
    </w:p>
    <w:p w:rsidR="002F2B34" w:rsidRDefault="002F2B34">
      <w:pPr>
        <w:pStyle w:val="normal0"/>
        <w:spacing w:before="20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Visando proporcionar momentos lúdicos de descontração e de interação familiar, melhorar a memória e estimular a capacidade mental, a Divisão de Saúde apresenta sugestões de exercícios para manter o cérebro ativo na quarentena.</w:t>
      </w:r>
    </w:p>
    <w:p w:rsidR="002F2B34" w:rsidRDefault="002F2B34">
      <w:pPr>
        <w:pStyle w:val="normal0"/>
        <w:spacing w:before="20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Tente resolver as atividades sozinho ou com a ajuda da família. As respostas e soluções possíveis podem ser encontradas ao final do documento, mas só recorra a elas para verificar se sua solução, conseguida com exaustivo esforço, está correta.</w:t>
      </w:r>
    </w:p>
    <w:p w:rsidR="002F2B34" w:rsidRDefault="002F2B34">
      <w:pPr>
        <w:pStyle w:val="normal0"/>
        <w:spacing w:before="20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 w:rsidRPr="006403B2">
        <w:rPr>
          <w:noProof/>
          <w:sz w:val="24"/>
          <w:szCs w:val="24"/>
        </w:rPr>
        <w:pict>
          <v:shape id="image5.jpg" o:spid="_x0000_i1027" type="#_x0000_t75" style="width:239.25pt;height:159pt;visibility:visible">
            <v:imagedata r:id="rId8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br w:type="page"/>
      </w:r>
    </w:p>
    <w:p w:rsidR="002F2B34" w:rsidRDefault="002F2B34">
      <w:pPr>
        <w:pStyle w:val="normal0"/>
        <w:spacing w:before="200"/>
        <w:rPr>
          <w:b/>
          <w:bCs/>
          <w:color w:val="1C4587"/>
          <w:sz w:val="36"/>
          <w:szCs w:val="36"/>
        </w:rPr>
      </w:pPr>
      <w:r>
        <w:rPr>
          <w:b/>
          <w:bCs/>
          <w:color w:val="1C4587"/>
          <w:sz w:val="36"/>
          <w:szCs w:val="36"/>
        </w:rPr>
        <w:t>Exercícios: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1 - Encontre as duas linhas que correm paralelas entre si.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6.jpg" o:spid="_x0000_i1028" type="#_x0000_t75" style="width:449.25pt;height:444pt;visibility:visible">
            <v:imagedata r:id="rId9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2 - Quais das duas caixas são exatamente iguais?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Dica: Você pode girá-las para encontrar a resposta.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9.jpg" o:spid="_x0000_i1029" type="#_x0000_t75" style="width:445.5pt;height:281.25pt;visibility:visible">
            <v:imagedata r:id="rId10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3 - Encontre e sublinhe três dígitos consecutivos que somados dão 17: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Exemplo: 6 8 9 5 </w:t>
      </w:r>
      <w:r>
        <w:rPr>
          <w:b/>
          <w:bCs/>
          <w:sz w:val="24"/>
          <w:szCs w:val="24"/>
          <w:u w:val="single"/>
        </w:rPr>
        <w:t>7 6 4</w:t>
      </w:r>
      <w:r>
        <w:rPr>
          <w:sz w:val="24"/>
          <w:szCs w:val="24"/>
        </w:rPr>
        <w:t xml:space="preserve"> 3 1 </w:t>
      </w:r>
      <w:r>
        <w:rPr>
          <w:b/>
          <w:bCs/>
          <w:sz w:val="24"/>
          <w:szCs w:val="24"/>
          <w:u w:val="single"/>
        </w:rPr>
        <w:t>3 5 9</w:t>
      </w:r>
      <w:r>
        <w:rPr>
          <w:sz w:val="24"/>
          <w:szCs w:val="24"/>
        </w:rPr>
        <w:t xml:space="preserve"> 4 2 5 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4.jpg" o:spid="_x0000_i1030" type="#_x0000_t75" style="width:450pt;height:86.25pt;visibility:visible">
            <v:imagedata r:id="rId11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4 - Abaixo encontram-se dois quadrados grandes (A e B), cada qual dividido em quatro quadrados menores. Para cada quebra-cabeça, encontre, entre os quadrados numerados de 1 a 4, aquele que seja igual a um dos quadrados menores dentro do correspondente maior (A ou B).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Os quadrados 1 a 4 podem ser girados para facilitar a solução do problema.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2.jpg" o:spid="_x0000_i1031" type="#_x0000_t75" style="width:436.5pt;height:394.5pt;visibility:visible">
            <v:imagedata r:id="rId12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5 - Neste exercício forme uma nova palavra usando todas as letras da palavra-exemplo.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Dica: Ator: rota, tora.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1 - Porta: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2 - Malte: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3 - Torpe: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4 - Orar: __________________________________________________________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5 - Borda: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6 - Padre: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7 - Gato: __________________________________________________________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8 - Lago: __________________________________________________________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9 - Genro: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10 - Obra: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11 - Ontem: 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12 - Ombro: 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6 - Encontre os nomes escondidos de flores e árvores utilizando todas as letras fornecidas: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Exemplo: Apapoul: papoula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Tábajo: jatobá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1 - Puilta: 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2 - Alevito: 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3 - Asor: 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4 - Vacro: 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5 - Darigamar: 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6 - Pei: __________________________________________________________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7 - Sogueiral: 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8 - Daracanja: 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9 - Talipeuco: _____________________________________________________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10 - Ronheipi: ____________________________________________________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7 - Encontre e sublinhe o que não combina em cada linha.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Exemplo: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Ruído de máquina</w:t>
      </w:r>
      <w:r>
        <w:rPr>
          <w:sz w:val="24"/>
          <w:szCs w:val="24"/>
        </w:rPr>
        <w:tab/>
        <w:t>Toque de sino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Buraco de rato</w:t>
      </w:r>
      <w:r>
        <w:rPr>
          <w:b/>
          <w:bCs/>
          <w:sz w:val="24"/>
          <w:szCs w:val="24"/>
          <w:u w:val="single"/>
        </w:rPr>
        <w:tab/>
      </w:r>
      <w:r>
        <w:rPr>
          <w:sz w:val="24"/>
          <w:szCs w:val="24"/>
        </w:rPr>
        <w:t>Canto de pássaro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1 - Zurique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Londres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Barcelona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Texas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2 - Sineta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Chocalho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Haltere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Sino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3 - Sol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Navio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Bicicleta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Avião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4 - Feliz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Raivoso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Animado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Alegre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5 - Ótica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Eletricidade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Mecânica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6 - Arroz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Café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Batatas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Carne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7 - Goethe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Chaucer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Rembrandt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Shakespeare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8 - Mangueira </w:t>
      </w:r>
      <w:r>
        <w:rPr>
          <w:sz w:val="24"/>
          <w:szCs w:val="24"/>
        </w:rPr>
        <w:tab/>
        <w:t>Goiabeira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Pinheiro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Limeira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9 - Truta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Peixe-boi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Arenque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Linguado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8 - Escreva o termo coletivo exato para as quatro palavras de cada linha.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Exemplo: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Terra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Marte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Plutão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Planetas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1 - Coração</w:t>
      </w:r>
      <w:r>
        <w:rPr>
          <w:sz w:val="24"/>
          <w:szCs w:val="24"/>
        </w:rPr>
        <w:tab/>
        <w:t xml:space="preserve">Pulmão </w:t>
      </w:r>
      <w:r>
        <w:rPr>
          <w:sz w:val="24"/>
          <w:szCs w:val="24"/>
        </w:rPr>
        <w:tab/>
        <w:t>Baço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Bexiga</w:t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2 - Paris</w:t>
      </w:r>
      <w:r>
        <w:rPr>
          <w:sz w:val="24"/>
          <w:szCs w:val="24"/>
        </w:rPr>
        <w:tab/>
        <w:t>Roma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Londres </w:t>
      </w:r>
      <w:r>
        <w:rPr>
          <w:sz w:val="24"/>
          <w:szCs w:val="24"/>
        </w:rPr>
        <w:tab/>
        <w:t>Washington</w:t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3 - Norte </w:t>
      </w:r>
      <w:r>
        <w:rPr>
          <w:sz w:val="24"/>
          <w:szCs w:val="24"/>
        </w:rPr>
        <w:tab/>
        <w:t>Sudoeste</w:t>
      </w:r>
      <w:r>
        <w:rPr>
          <w:sz w:val="24"/>
          <w:szCs w:val="24"/>
        </w:rPr>
        <w:tab/>
        <w:t>Sul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Leste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4 - Carvão</w:t>
      </w:r>
      <w:r>
        <w:rPr>
          <w:sz w:val="24"/>
          <w:szCs w:val="24"/>
        </w:rPr>
        <w:tab/>
        <w:t>Ferro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Óleo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Ouro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5 - Franco</w:t>
      </w:r>
      <w:r>
        <w:rPr>
          <w:sz w:val="24"/>
          <w:szCs w:val="24"/>
        </w:rPr>
        <w:tab/>
        <w:t>Peseta</w:t>
      </w:r>
      <w:r>
        <w:rPr>
          <w:sz w:val="24"/>
          <w:szCs w:val="24"/>
        </w:rPr>
        <w:tab/>
        <w:t>Marco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6 - Golfinho</w:t>
      </w:r>
      <w:r>
        <w:rPr>
          <w:sz w:val="24"/>
          <w:szCs w:val="24"/>
        </w:rPr>
        <w:tab/>
        <w:t>Cão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Elefante</w:t>
      </w:r>
      <w:r>
        <w:rPr>
          <w:sz w:val="24"/>
          <w:szCs w:val="24"/>
        </w:rPr>
        <w:tab/>
        <w:t xml:space="preserve">Gazela </w:t>
      </w:r>
      <w:r>
        <w:rPr>
          <w:sz w:val="24"/>
          <w:szCs w:val="24"/>
        </w:rPr>
        <w:tab/>
        <w:t>______________________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9 - Junte os números com uma ficha reta em grupos de três, de modo que cada grupo dê um total de 18.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48"/>
          <w:szCs w:val="48"/>
        </w:rPr>
      </w:pPr>
      <w:r>
        <w:rPr>
          <w:sz w:val="48"/>
          <w:szCs w:val="48"/>
        </w:rPr>
        <w:t>5</w:t>
      </w:r>
      <w:r>
        <w:rPr>
          <w:sz w:val="48"/>
          <w:szCs w:val="48"/>
        </w:rPr>
        <w:tab/>
        <w:t>2</w:t>
      </w:r>
      <w:r>
        <w:rPr>
          <w:sz w:val="48"/>
          <w:szCs w:val="48"/>
        </w:rPr>
        <w:tab/>
        <w:t>7</w:t>
      </w:r>
      <w:r>
        <w:rPr>
          <w:sz w:val="48"/>
          <w:szCs w:val="48"/>
        </w:rPr>
        <w:tab/>
        <w:t>4</w:t>
      </w:r>
    </w:p>
    <w:p w:rsidR="002F2B34" w:rsidRDefault="002F2B34">
      <w:pPr>
        <w:pStyle w:val="normal0"/>
        <w:spacing w:before="200"/>
        <w:rPr>
          <w:sz w:val="48"/>
          <w:szCs w:val="48"/>
        </w:rPr>
      </w:pPr>
      <w:r>
        <w:rPr>
          <w:sz w:val="48"/>
          <w:szCs w:val="48"/>
        </w:rPr>
        <w:t>7</w:t>
      </w:r>
      <w:r>
        <w:rPr>
          <w:sz w:val="48"/>
          <w:szCs w:val="48"/>
        </w:rPr>
        <w:tab/>
        <w:t>9</w:t>
      </w:r>
      <w:r>
        <w:rPr>
          <w:sz w:val="48"/>
          <w:szCs w:val="48"/>
        </w:rPr>
        <w:tab/>
        <w:t>3</w:t>
      </w:r>
      <w:r>
        <w:rPr>
          <w:sz w:val="48"/>
          <w:szCs w:val="48"/>
        </w:rPr>
        <w:tab/>
        <w:t>6</w:t>
      </w:r>
      <w:r>
        <w:rPr>
          <w:sz w:val="48"/>
          <w:szCs w:val="48"/>
        </w:rPr>
        <w:tab/>
      </w:r>
    </w:p>
    <w:p w:rsidR="002F2B34" w:rsidRDefault="002F2B34">
      <w:pPr>
        <w:pStyle w:val="normal0"/>
        <w:spacing w:before="200"/>
        <w:rPr>
          <w:sz w:val="48"/>
          <w:szCs w:val="48"/>
        </w:rPr>
      </w:pPr>
      <w:r>
        <w:rPr>
          <w:sz w:val="48"/>
          <w:szCs w:val="48"/>
        </w:rPr>
        <w:t>2</w:t>
      </w:r>
      <w:r>
        <w:rPr>
          <w:sz w:val="48"/>
          <w:szCs w:val="48"/>
        </w:rPr>
        <w:tab/>
        <w:t>5</w:t>
      </w:r>
      <w:r>
        <w:rPr>
          <w:sz w:val="48"/>
          <w:szCs w:val="48"/>
        </w:rPr>
        <w:tab/>
        <w:t>8</w:t>
      </w:r>
      <w:r>
        <w:rPr>
          <w:sz w:val="48"/>
          <w:szCs w:val="48"/>
        </w:rPr>
        <w:tab/>
        <w:t>4</w:t>
      </w:r>
      <w:r>
        <w:rPr>
          <w:sz w:val="48"/>
          <w:szCs w:val="48"/>
        </w:rPr>
        <w:tab/>
      </w:r>
    </w:p>
    <w:p w:rsidR="002F2B34" w:rsidRDefault="002F2B34">
      <w:pPr>
        <w:pStyle w:val="normal0"/>
        <w:spacing w:before="200"/>
        <w:rPr>
          <w:sz w:val="48"/>
          <w:szCs w:val="48"/>
        </w:rPr>
      </w:pPr>
      <w:r>
        <w:rPr>
          <w:sz w:val="48"/>
          <w:szCs w:val="48"/>
        </w:rPr>
        <w:t>3</w:t>
      </w:r>
      <w:r>
        <w:rPr>
          <w:sz w:val="48"/>
          <w:szCs w:val="48"/>
        </w:rPr>
        <w:tab/>
        <w:t>8</w:t>
      </w:r>
      <w:r>
        <w:rPr>
          <w:sz w:val="48"/>
          <w:szCs w:val="48"/>
        </w:rPr>
        <w:tab/>
        <w:t>6</w:t>
      </w:r>
      <w:r>
        <w:rPr>
          <w:sz w:val="48"/>
          <w:szCs w:val="48"/>
        </w:rPr>
        <w:tab/>
        <w:t>9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10 - Coloque estas oito figuras na sequência correta. Não deixe de examinar cada figura minuciosamente.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6.jpg" o:spid="_x0000_i1032" type="#_x0000_t75" style="width:450pt;height:322.5pt;visibility:visible">
            <v:imagedata r:id="rId13" o:title=""/>
          </v:shape>
        </w:pic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11 -  Um homem queria atravessar um rio num barco muito pequeno. Ele tinha que levar consigo três coisas: uma galinha, uma raposa e um cesto de milho. Como o barco era muito pequeno, ele só podia levar uma coisa de cada vez. Se levasse primeiro a raposa, a galinha comeria o milho. Se levasse primeiro o milho, a raposa comeria a galinha. Como é que ele poderia levar todas as coisas, uma de cada vez, para o outro lado do rio?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Resposta: 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12 - Abaixo estão nove botões. Tente traçar quatro linhas retas sobre os botões sem retirar a caneta do papel. Todos os botões têm que estar atravessados pela linha reta quando terminar. Lembre-se: somente quatro linhas retas!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5.jpg" o:spid="_x0000_i1033" type="#_x0000_t75" style="width:265.5pt;height:265.5pt;visibility:visible">
            <v:imagedata r:id="rId14" o:title=""/>
          </v:shape>
        </w:pic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13 - Coloque os números 8, 9, 10, 11, 12 e 13 nos quadrados em branco de tal maneira que a soma dos números dê o mesmo resultado em cada coluna vertical, em cada fileira horizontal e nas diagonais (de canto a canto).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tbl>
      <w:tblPr>
        <w:tblW w:w="2835" w:type="dxa"/>
        <w:tblInd w:w="-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840"/>
        <w:gridCol w:w="930"/>
        <w:gridCol w:w="1065"/>
      </w:tblGrid>
      <w:tr w:rsidR="002F2B34">
        <w:trPr>
          <w:trHeight w:val="465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  <w:r w:rsidRPr="00F12CC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6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F2B34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6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  <w:r w:rsidRPr="00F12CC6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F2B34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  <w:r w:rsidRPr="00F12CC6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6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14 - Você poderia ajudar o João com este problema? Construir quatro triângulos equiláteros, todos do mesmo tamanho, utilizando apenas estes seis palitos? 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Lembrete: Triângulo equilátero é o que tem os três lados e os três ângulos iguais.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7.jpg" o:spid="_x0000_i1034" type="#_x0000_t75" style="width:445.5pt;height:267.75pt;visibility:visible">
            <v:imagedata r:id="rId15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15 - Com base na primeira palavra, utilize essas letras para formar a próxima palavra. Cada resposta consiste nas mesmas letras da palavra anterior mais uma letra: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3.png" o:spid="_x0000_i1035" type="#_x0000_t75" style="width:221.25pt;height:153pt;visibility:visible">
            <v:imagedata r:id="rId16" o:title=""/>
          </v:shape>
        </w:pic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16 - Responda as palavras cruzadas: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tbl>
      <w:tblPr>
        <w:tblW w:w="7470" w:type="dxa"/>
        <w:tblInd w:w="-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720"/>
        <w:gridCol w:w="930"/>
        <w:gridCol w:w="975"/>
        <w:gridCol w:w="975"/>
        <w:gridCol w:w="990"/>
        <w:gridCol w:w="960"/>
        <w:gridCol w:w="945"/>
        <w:gridCol w:w="975"/>
      </w:tblGrid>
      <w:tr w:rsidR="002F2B34">
        <w:trPr>
          <w:trHeight w:val="330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1</w:t>
            </w: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2</w:t>
            </w: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5</w:t>
            </w: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6</w:t>
            </w: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7</w:t>
            </w: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2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3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4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5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6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7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8</w:t>
            </w:r>
          </w:p>
        </w:tc>
        <w:tc>
          <w:tcPr>
            <w:tcW w:w="930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9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10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11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  <w:r w:rsidRPr="00F12CC6">
              <w:rPr>
                <w:sz w:val="20"/>
                <w:szCs w:val="20"/>
              </w:rPr>
              <w:t>12</w:t>
            </w:r>
          </w:p>
        </w:tc>
        <w:tc>
          <w:tcPr>
            <w:tcW w:w="93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000000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4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2F2B34" w:rsidRPr="00F12CC6" w:rsidRDefault="002F2B34" w:rsidP="00F12CC6">
            <w:pPr>
              <w:pStyle w:val="normal0"/>
              <w:widowControl w:val="0"/>
              <w:spacing w:before="200"/>
              <w:rPr>
                <w:sz w:val="20"/>
                <w:szCs w:val="20"/>
              </w:rPr>
            </w:pPr>
          </w:p>
        </w:tc>
      </w:tr>
    </w:tbl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b/>
          <w:bCs/>
        </w:rPr>
      </w:pPr>
      <w:r>
        <w:rPr>
          <w:b/>
          <w:bCs/>
        </w:rPr>
        <w:t xml:space="preserve">Horizontais: </w:t>
      </w:r>
    </w:p>
    <w:p w:rsidR="002F2B34" w:rsidRDefault="002F2B34">
      <w:pPr>
        <w:pStyle w:val="normal0"/>
        <w:spacing w:before="200"/>
        <w:jc w:val="both"/>
      </w:pPr>
      <w:r>
        <w:t>1 - Oferece, doa./Substância pegajosa que serve para pregar papel, madeira e outros materiais.</w:t>
      </w:r>
    </w:p>
    <w:p w:rsidR="002F2B34" w:rsidRDefault="002F2B34">
      <w:pPr>
        <w:pStyle w:val="normal0"/>
        <w:spacing w:before="200"/>
        <w:jc w:val="both"/>
      </w:pPr>
      <w:r>
        <w:t>2 - A maior ave dos campos e cerrados brasileiros, grande corredora, incapaz de voar./Qualidade atribuída a ações de elevada moral, que beneficiam alguém (o contrário de “mal”).</w:t>
      </w:r>
    </w:p>
    <w:p w:rsidR="002F2B34" w:rsidRDefault="002F2B34">
      <w:pPr>
        <w:pStyle w:val="normal0"/>
        <w:spacing w:before="200"/>
        <w:jc w:val="both"/>
      </w:pPr>
      <w:r>
        <w:t>3 - Triunfo ou êxito brilhante em qualquer campo de ação.</w:t>
      </w:r>
    </w:p>
    <w:p w:rsidR="002F2B34" w:rsidRDefault="002F2B34">
      <w:pPr>
        <w:pStyle w:val="normal0"/>
        <w:spacing w:before="200"/>
        <w:jc w:val="both"/>
      </w:pPr>
      <w:r>
        <w:t>4 - Neste momento./Décima sétima letra do alfabeto português.</w:t>
      </w:r>
    </w:p>
    <w:p w:rsidR="002F2B34" w:rsidRDefault="002F2B34">
      <w:pPr>
        <w:pStyle w:val="normal0"/>
        <w:spacing w:before="200"/>
        <w:jc w:val="both"/>
      </w:pPr>
      <w:r>
        <w:t>5 - O macho da galinha doméstica./Parte do membro inferior, com a qual nos apoiamos no chão.</w:t>
      </w:r>
    </w:p>
    <w:p w:rsidR="002F2B34" w:rsidRDefault="002F2B34">
      <w:pPr>
        <w:pStyle w:val="normal0"/>
        <w:spacing w:before="200"/>
        <w:jc w:val="both"/>
      </w:pPr>
      <w:r>
        <w:t>6 - Carta de baralho./Quantidade de substância cuja massa, medida em gramas, é igual à sua massa molecular (molécula-grama).</w:t>
      </w:r>
    </w:p>
    <w:p w:rsidR="002F2B34" w:rsidRDefault="002F2B34">
      <w:pPr>
        <w:pStyle w:val="normal0"/>
        <w:spacing w:before="200"/>
        <w:jc w:val="both"/>
      </w:pPr>
      <w:r>
        <w:t>7 - Décima sétima letra do alfabeto português./Obra literária escrita em versos.</w:t>
      </w:r>
    </w:p>
    <w:p w:rsidR="002F2B34" w:rsidRDefault="002F2B34">
      <w:pPr>
        <w:pStyle w:val="normal0"/>
        <w:spacing w:before="200"/>
        <w:jc w:val="both"/>
      </w:pPr>
      <w:r>
        <w:t>8 - Folha da Palmeira.</w:t>
      </w:r>
    </w:p>
    <w:p w:rsidR="002F2B34" w:rsidRDefault="002F2B34">
      <w:pPr>
        <w:pStyle w:val="normal0"/>
        <w:spacing w:before="200"/>
        <w:jc w:val="both"/>
      </w:pPr>
      <w:r>
        <w:t>9 - Pedra de moinho./Duração de tempo de 60 minutos.</w:t>
      </w:r>
    </w:p>
    <w:p w:rsidR="002F2B34" w:rsidRDefault="002F2B34">
      <w:pPr>
        <w:pStyle w:val="normal0"/>
        <w:spacing w:before="200"/>
        <w:jc w:val="both"/>
      </w:pPr>
      <w:r>
        <w:t>10 - Submeter ao calor do fogo ou do forno até ficar tostado./Quarta letra do alfabeto português.</w:t>
      </w:r>
    </w:p>
    <w:p w:rsidR="002F2B34" w:rsidRDefault="002F2B34">
      <w:pPr>
        <w:pStyle w:val="normal0"/>
        <w:spacing w:before="200"/>
        <w:jc w:val="both"/>
      </w:pPr>
      <w:r>
        <w:t>11 - Casa de habitação./Ato de retirar-se; partida.</w:t>
      </w:r>
    </w:p>
    <w:p w:rsidR="002F2B34" w:rsidRDefault="002F2B34">
      <w:pPr>
        <w:pStyle w:val="normal0"/>
        <w:spacing w:before="200"/>
        <w:jc w:val="both"/>
      </w:pPr>
      <w:r>
        <w:t>12 - Atmosfera./Coleção de cartas, em maior número e maiores que as do baralho, de desenho diverso, usadas por cartomantes.</w:t>
      </w:r>
    </w:p>
    <w:p w:rsidR="002F2B34" w:rsidRDefault="002F2B34">
      <w:pPr>
        <w:pStyle w:val="normal0"/>
        <w:spacing w:before="200"/>
        <w:jc w:val="both"/>
        <w:rPr>
          <w:b/>
          <w:bCs/>
        </w:rPr>
      </w:pPr>
      <w:r>
        <w:rPr>
          <w:b/>
          <w:bCs/>
        </w:rPr>
        <w:t>Verticais:</w:t>
      </w:r>
    </w:p>
    <w:p w:rsidR="002F2B34" w:rsidRDefault="002F2B34">
      <w:pPr>
        <w:pStyle w:val="normal0"/>
        <w:spacing w:before="200"/>
        <w:jc w:val="both"/>
      </w:pPr>
      <w:r>
        <w:t>1 - Lentamente, sem pressa./Saco ou caixa de couro ou pano, para transporte de roupas em viagem.</w:t>
      </w:r>
    </w:p>
    <w:p w:rsidR="002F2B34" w:rsidRDefault="002F2B34">
      <w:pPr>
        <w:pStyle w:val="normal0"/>
        <w:spacing w:before="200"/>
        <w:jc w:val="both"/>
      </w:pPr>
      <w:r>
        <w:t>2 - Mulher ligada a outra por laços de amizade (plural)./Pôr-se em atitude conveniente para ser fotografado.</w:t>
      </w:r>
    </w:p>
    <w:p w:rsidR="002F2B34" w:rsidRDefault="002F2B34">
      <w:pPr>
        <w:pStyle w:val="normal0"/>
        <w:spacing w:before="200"/>
        <w:jc w:val="both"/>
      </w:pPr>
      <w:r>
        <w:t>3 - Recife de coral erigido sobre um pilar vulcânico, de forma circular, cercando no seu interior uma lagoa./Ferramenta chata e larga, de ferro, usada para remover a terra./Abreviatura de “senhor”.</w:t>
      </w:r>
    </w:p>
    <w:p w:rsidR="002F2B34" w:rsidRDefault="002F2B34">
      <w:pPr>
        <w:pStyle w:val="normal0"/>
        <w:spacing w:before="200"/>
        <w:jc w:val="both"/>
      </w:pPr>
      <w:r>
        <w:t>4 - Terceira letra do alfabeto português./Faço oração; rezo./Mira; contempla./Décima nona letra do alfabeto português.</w:t>
      </w:r>
    </w:p>
    <w:p w:rsidR="002F2B34" w:rsidRDefault="002F2B34">
      <w:pPr>
        <w:pStyle w:val="normal0"/>
        <w:spacing w:before="200"/>
        <w:jc w:val="both"/>
      </w:pPr>
      <w:r>
        <w:t>5 - Edifício em construção; resultado do trabalho./Capacidade de reter e evocar ideias, impressões e conhecimentos adquiridos anteriormente.</w:t>
      </w:r>
    </w:p>
    <w:p w:rsidR="002F2B34" w:rsidRDefault="002F2B34">
      <w:pPr>
        <w:pStyle w:val="normal0"/>
        <w:spacing w:before="200"/>
        <w:jc w:val="both"/>
      </w:pPr>
      <w:r>
        <w:t>6 - Regra; norma; preceito./Terreno onde crescem numerosas árvores frutíferas./Abreviatura de “doutor”.</w:t>
      </w:r>
    </w:p>
    <w:p w:rsidR="002F2B34" w:rsidRDefault="002F2B34">
      <w:pPr>
        <w:pStyle w:val="normal0"/>
        <w:spacing w:before="200"/>
        <w:jc w:val="both"/>
      </w:pPr>
      <w:r>
        <w:t>7 - Cor da gema do ovo e da banana madura. Nome do primeiro homem, segundo a Bíblia.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17 - Use as palavras quebradas abaixo para formar nomes de profissões: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AÇO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AZ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IRO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ÃO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CAB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PI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INHON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ERCI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ENC</w:t>
      </w:r>
      <w:r>
        <w:rPr>
          <w:sz w:val="24"/>
          <w:szCs w:val="24"/>
        </w:rPr>
        <w:t xml:space="preserve"> 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ELEIR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AIA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DIG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EIRO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BO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VE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UGU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POQU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ISTA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IRO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AN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OR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EIRO</w:t>
      </w:r>
    </w:p>
    <w:p w:rsidR="002F2B34" w:rsidRDefault="002F2B34">
      <w:pPr>
        <w:pStyle w:val="normal0"/>
        <w:spacing w:before="200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ITAD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ULEJ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ANTE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MBE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EIRO</w:t>
      </w:r>
    </w:p>
    <w:p w:rsidR="002F2B34" w:rsidRDefault="002F2B34">
      <w:pPr>
        <w:pStyle w:val="normal0"/>
        <w:spacing w:before="200"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TE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EIRO</w:t>
      </w:r>
    </w:p>
    <w:p w:rsidR="002F2B34" w:rsidRDefault="002F2B34">
      <w:pPr>
        <w:pStyle w:val="normal0"/>
        <w:spacing w:before="200"/>
        <w:ind w:firstLine="720"/>
        <w:rPr>
          <w:b/>
          <w:bCs/>
          <w:sz w:val="24"/>
          <w:szCs w:val="24"/>
        </w:rPr>
      </w:pPr>
    </w:p>
    <w:p w:rsidR="002F2B34" w:rsidRDefault="002F2B34">
      <w:pPr>
        <w:pStyle w:val="normal0"/>
        <w:spacing w:before="200"/>
        <w:ind w:firstLine="720"/>
        <w:rPr>
          <w:b/>
          <w:bCs/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Respostas:</w:t>
      </w:r>
    </w:p>
    <w:p w:rsidR="002F2B34" w:rsidRDefault="002F2B34">
      <w:pPr>
        <w:pStyle w:val="normal0"/>
        <w:spacing w:before="200"/>
        <w:rPr>
          <w:b/>
          <w:bCs/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18 - Hitori é um jogo de eliminação de números. O objetivo é eliminar números para que não fique nenhum número repetido nas linhas e nas colunas. Para eliminar números, você deverá pintar os quadrados, e os quadrados pintados só poderão se encostar pela diagonal. Os quadrados que não forem pintados deverão estar conectados na horizontal ou na vertical.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1.png" o:spid="_x0000_i1036" type="#_x0000_t75" style="width:225pt;height:225.75pt;visibility:visible">
            <v:imagedata r:id="rId17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19 - Que número, letra, palavra ou figura deve aparecer logicamente no espaço destacado (___) em cada sequência?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Exemplos: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Respostas: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2, 4 , 6, (__), 10....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 (+2 a cada número)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2, 4, 16, (__), 65, 536</w:t>
      </w:r>
      <w:r>
        <w:rPr>
          <w:sz w:val="24"/>
          <w:szCs w:val="24"/>
        </w:rPr>
        <w:tab/>
        <w:t>256 (o quadrado de cada número anterior)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sz w:val="24"/>
          <w:szCs w:val="24"/>
        </w:rPr>
        <w:t>7, 9, 8, 10, 9, (__), 10</w:t>
      </w:r>
      <w:r>
        <w:rPr>
          <w:sz w:val="24"/>
          <w:szCs w:val="24"/>
        </w:rPr>
        <w:tab/>
        <w:t>11 (+2 e depois -1 em cada número)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2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1, 2, 3, 4, (__), 6, 7…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2, 5, 8, (__), 14, 17…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2, 4, 8, (__), 32…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19, (__), 11, 7, 3…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1, 6, 4, 9, 7, (__)...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3, (__), 4, 6, 5, 7…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A, C, E, (__), I…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T, R, P, (__), L…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B, D, F, H, (__)...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X, T, Q, N, (__)...</w:t>
      </w:r>
    </w:p>
    <w:p w:rsidR="002F2B34" w:rsidRDefault="002F2B34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O, N, J,I, (__), E, B…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20 - Qual (ou quais) dos desenhos abaixo pode ser dobrado para formar um cubo (figura).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3.jpg" o:spid="_x0000_i1037" type="#_x0000_t75" style="width:450pt;height:591.75pt;visibility:visible">
            <v:imagedata r:id="rId18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b/>
          <w:bCs/>
          <w:color w:val="1C4587"/>
          <w:sz w:val="24"/>
          <w:szCs w:val="24"/>
        </w:rPr>
      </w:pPr>
      <w:r>
        <w:rPr>
          <w:b/>
          <w:bCs/>
          <w:color w:val="1C4587"/>
          <w:sz w:val="24"/>
          <w:szCs w:val="24"/>
        </w:rPr>
        <w:t>IMPORTANTE:</w:t>
      </w:r>
    </w:p>
    <w:p w:rsidR="002F2B34" w:rsidRDefault="002F2B34">
      <w:pPr>
        <w:pStyle w:val="normal0"/>
        <w:spacing w:before="200"/>
        <w:jc w:val="center"/>
        <w:rPr>
          <w:sz w:val="24"/>
          <w:szCs w:val="24"/>
        </w:rPr>
      </w:pPr>
      <w:r w:rsidRPr="006403B2">
        <w:rPr>
          <w:b/>
          <w:bCs/>
          <w:noProof/>
          <w:color w:val="1C4587"/>
          <w:sz w:val="36"/>
          <w:szCs w:val="36"/>
        </w:rPr>
        <w:pict>
          <v:shape id="image1.gif" o:spid="_x0000_i1038" type="#_x0000_t75" style="width:427.5pt;height:123pt;visibility:visible">
            <v:imagedata r:id="rId19" o:title=""/>
          </v:shape>
        </w:pict>
      </w:r>
    </w:p>
    <w:p w:rsidR="002F2B34" w:rsidRDefault="002F2B34">
      <w:pPr>
        <w:pStyle w:val="normal0"/>
        <w:spacing w:before="200"/>
        <w:rPr>
          <w:b/>
          <w:bCs/>
          <w:color w:val="1C4587"/>
          <w:sz w:val="24"/>
          <w:szCs w:val="24"/>
        </w:rPr>
      </w:pPr>
    </w:p>
    <w:p w:rsidR="002F2B34" w:rsidRDefault="002F2B34">
      <w:pPr>
        <w:pStyle w:val="normal0"/>
        <w:spacing w:before="200"/>
        <w:rPr>
          <w:b/>
          <w:bCs/>
          <w:color w:val="1C4587"/>
          <w:sz w:val="24"/>
          <w:szCs w:val="24"/>
        </w:rPr>
      </w:pPr>
      <w:r>
        <w:rPr>
          <w:b/>
          <w:bCs/>
          <w:color w:val="1C4587"/>
          <w:sz w:val="24"/>
          <w:szCs w:val="24"/>
        </w:rPr>
        <w:t>RESPOSTAS E SOLUÇÕES POSSÍVEIS:</w:t>
      </w:r>
    </w:p>
    <w:p w:rsidR="002F2B34" w:rsidRDefault="002F2B34">
      <w:pPr>
        <w:pStyle w:val="normal0"/>
        <w:spacing w:before="200"/>
        <w:rPr>
          <w:b/>
          <w:bCs/>
          <w:color w:val="1C4587"/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A + H.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B + C.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8.jpg" o:spid="_x0000_i1039" type="#_x0000_t75" style="width:450pt;height:87.75pt;visibility:visible">
            <v:imagedata r:id="rId20" o:title=""/>
          </v:shape>
        </w:pict>
      </w: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a) 4 e b) 2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1 - Parto, 2 - Metal, 3 - Perto, 4 - Raro, 5 - Brado, 6 - Pedra, 7 - Gota, 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8 - Galo, 9 - Negro, 10 - Rabo, 11 - Monte, 12 - Rombo.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1 - Tulipa, 2 - Violeta, 3 - Rosa, 4 - Cravo, 5 - Margarida, 6 - Ipê, 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7 - Salgueiro, 8 - Jacarandá, 9 - Eucalípto, 10 - Pinheiro.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1 - Texas, 2 - Haltere, 3 - Sol, 4 - Raivoso, 5 - Hora, 6 - Café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7 - Rembrandt, 8 - Pinheiro, 9 - Peixe-boi.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1 - Órgãos, 2 - Capitais, 3 - Pontos cardeais e colaterais, 4 - Minerais,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5 - Dinheiro, 6 - Mamíferos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</w:t>
      </w:r>
      <w:r w:rsidRPr="006403B2">
        <w:rPr>
          <w:noProof/>
          <w:sz w:val="24"/>
          <w:szCs w:val="24"/>
        </w:rPr>
        <w:pict>
          <v:shape id="image18.jpg" o:spid="_x0000_i1040" type="#_x0000_t75" style="width:93.75pt;height:101.25pt;visibility:visible">
            <v:imagedata r:id="rId21" o:title=""/>
          </v:shape>
        </w:pic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 A sequência correta é: 6, 1, 3, 4, 2, 8, 5, 7.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O homem leva primeiro a galinha, deixando a raposa e o cesto de milho, que não corre o risco de ser comido pela raposa. Retornando, o homem leva a raposa para a outra margem do rio e traz a galinha consigo. Então deixa a galinha e leva o cesto de milho para a outra margem, onde já se encontra a raposa. Finalmente, retorna e pega a galinha que tinha ficado sozinha, levando-a para a outra margem.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7.jpg" o:spid="_x0000_i1041" type="#_x0000_t75" style="width:103.5pt;height:102pt;visibility:visible">
            <v:imagedata r:id="rId22" o:title=""/>
          </v:shape>
        </w:pic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</w:p>
    <w:tbl>
      <w:tblPr>
        <w:tblW w:w="2145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720"/>
        <w:gridCol w:w="705"/>
        <w:gridCol w:w="720"/>
      </w:tblGrid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6</w:t>
            </w:r>
          </w:p>
        </w:tc>
        <w:tc>
          <w:tcPr>
            <w:tcW w:w="705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8</w:t>
            </w: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11</w:t>
            </w:r>
          </w:p>
        </w:tc>
        <w:tc>
          <w:tcPr>
            <w:tcW w:w="705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7</w:t>
            </w:r>
          </w:p>
        </w:tc>
      </w:tr>
      <w:tr w:rsidR="002F2B34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10</w:t>
            </w:r>
          </w:p>
        </w:tc>
        <w:tc>
          <w:tcPr>
            <w:tcW w:w="705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2F2B34" w:rsidRPr="00F12CC6" w:rsidRDefault="002F2B34" w:rsidP="00F12CC6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F12CC6">
              <w:rPr>
                <w:sz w:val="24"/>
                <w:szCs w:val="24"/>
              </w:rPr>
              <w:t>12</w:t>
            </w:r>
          </w:p>
        </w:tc>
      </w:tr>
    </w:tbl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Colocar três palitos deitados (no plano horizontal) e três palitos em pé (no plano vertical), formando quatro triângulos equiláteros, como na figura abaixo.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2.jpg" o:spid="_x0000_i1042" type="#_x0000_t75" style="width:153pt;height:132.75pt;visibility:visible">
            <v:imagedata r:id="rId23" o:title=""/>
          </v:shape>
        </w:pic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 Só, sol, sola, solda, sólida.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 Horizontais: 1 - Dá / Cola. 2 - Ema / Bem. 3 - Vitória. 4 - Agora / R.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5 - Galo / Pé. 6 - Ás / Mol. 7 - R / Poema. 8 - Palma. 9 - Mó / Hora.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10 - Assar / D. 11 - Lar / Ida. 12 - Ar / Tarô.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Verticais: 1 - Devagar / Mala. 2 - Amigas / Posar. 3 - Atol / Pá / Sr.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4 - C / Oro / Olha / T. 5-- Obra / Memória. 6 - Lei / Pomar / Dr.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7 - Amarela / Adão. </w:t>
      </w:r>
    </w:p>
    <w:p w:rsidR="002F2B34" w:rsidRDefault="002F2B34">
      <w:pPr>
        <w:pStyle w:val="normal0"/>
        <w:spacing w:before="200"/>
        <w:ind w:left="720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Abatedor, açougueiro, alfaiate, artesão, azulejista, bombeiro, cabeleireiro, caminhoneiro, chaveiro, comerciante, digitador, pipoqueiro, encanador.</w:t>
      </w:r>
    </w:p>
    <w:p w:rsidR="002F2B34" w:rsidRDefault="002F2B34" w:rsidP="003C54B7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 w:rsidP="003C54B7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 w:rsidP="003C54B7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 w:rsidP="003C54B7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</w:p>
    <w:p w:rsidR="002F2B34" w:rsidRDefault="002F2B34">
      <w:pPr>
        <w:pStyle w:val="normal0"/>
        <w:spacing w:before="200"/>
        <w:ind w:left="720"/>
        <w:jc w:val="both"/>
        <w:rPr>
          <w:sz w:val="24"/>
          <w:szCs w:val="24"/>
        </w:rPr>
      </w:pPr>
      <w:r w:rsidRPr="006403B2">
        <w:rPr>
          <w:noProof/>
          <w:sz w:val="24"/>
          <w:szCs w:val="24"/>
        </w:rPr>
        <w:pict>
          <v:shape id="image10.png" o:spid="_x0000_i1043" type="#_x0000_t75" style="width:174pt;height:176.25pt;visibility:visible">
            <v:imagedata r:id="rId24" o:title=""/>
          </v:shape>
        </w:pict>
      </w:r>
    </w:p>
    <w:p w:rsidR="002F2B34" w:rsidRDefault="002F2B34">
      <w:pPr>
        <w:pStyle w:val="normal0"/>
        <w:spacing w:before="200"/>
        <w:ind w:left="720"/>
        <w:jc w:val="both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a) 5. b) 11. c) 16. d) 15. e) 12. f) 5. g) G. h) N. i) J. j)  J. k) J. l) F.</w:t>
      </w:r>
    </w:p>
    <w:p w:rsidR="002F2B34" w:rsidRDefault="002F2B34">
      <w:pPr>
        <w:pStyle w:val="normal0"/>
        <w:spacing w:before="200"/>
        <w:ind w:left="720"/>
        <w:jc w:val="both"/>
        <w:rPr>
          <w:sz w:val="24"/>
          <w:szCs w:val="24"/>
        </w:rPr>
      </w:pPr>
    </w:p>
    <w:p w:rsidR="002F2B34" w:rsidRDefault="002F2B34">
      <w:pPr>
        <w:pStyle w:val="normal0"/>
        <w:numPr>
          <w:ilvl w:val="0"/>
          <w:numId w:val="1"/>
        </w:numPr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A, B, D, G, H, I.</w:t>
      </w:r>
    </w:p>
    <w:p w:rsidR="002F2B34" w:rsidRDefault="002F2B34">
      <w:pPr>
        <w:pStyle w:val="normal0"/>
        <w:spacing w:before="200"/>
        <w:rPr>
          <w:sz w:val="24"/>
          <w:szCs w:val="24"/>
        </w:rPr>
      </w:pPr>
    </w:p>
    <w:p w:rsidR="002F2B34" w:rsidRDefault="002F2B34">
      <w:pPr>
        <w:pStyle w:val="normal0"/>
        <w:spacing w:before="200"/>
        <w:rPr>
          <w:b/>
          <w:bCs/>
          <w:color w:val="1C4587"/>
          <w:sz w:val="24"/>
          <w:szCs w:val="24"/>
        </w:rPr>
      </w:pPr>
      <w:r>
        <w:rPr>
          <w:b/>
          <w:bCs/>
          <w:color w:val="1C4587"/>
          <w:sz w:val="24"/>
          <w:szCs w:val="24"/>
        </w:rPr>
        <w:t>FONTES: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Guia de Exercícios para o Cérebro. eBook Kindle. On Line Editora: abril, 2018.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Porque é tão importante manter o cérebro ativo na quarentena? Disponível em:</w:t>
      </w:r>
      <w:hyperlink r:id="rId25">
        <w:r>
          <w:rPr>
            <w:sz w:val="24"/>
            <w:szCs w:val="24"/>
          </w:rPr>
          <w:t xml:space="preserve"> </w:t>
        </w:r>
      </w:hyperlink>
      <w:hyperlink r:id="rId26">
        <w:r>
          <w:rPr>
            <w:sz w:val="24"/>
            <w:szCs w:val="24"/>
            <w:u w:val="single"/>
          </w:rPr>
          <w:t>https://metodosupera.com.br/por-que-e-tao-importante-manter-o-cerebro-ativo-na-quarentena/</w:t>
        </w:r>
      </w:hyperlink>
      <w:r>
        <w:rPr>
          <w:sz w:val="24"/>
          <w:szCs w:val="24"/>
        </w:rPr>
        <w:t>. Acesso em 23 mai. 2020.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5 exercícios para a memória. Disponível em:</w:t>
      </w:r>
      <w:hyperlink r:id="rId27">
        <w:r>
          <w:rPr>
            <w:sz w:val="24"/>
            <w:szCs w:val="24"/>
          </w:rPr>
          <w:t xml:space="preserve"> </w:t>
        </w:r>
      </w:hyperlink>
      <w:hyperlink r:id="rId28">
        <w:r>
          <w:rPr>
            <w:sz w:val="24"/>
            <w:szCs w:val="24"/>
            <w:u w:val="single"/>
          </w:rPr>
          <w:t>https://metodosupera.com.br/5-exercicios-para-a-memoria/</w:t>
        </w:r>
      </w:hyperlink>
      <w:r>
        <w:rPr>
          <w:sz w:val="24"/>
          <w:szCs w:val="24"/>
        </w:rPr>
        <w:t>. Acesso em 23 mai. 2020.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DAMASCENO, B. P. Sugestões para melhorar sua memória. Exercícios para aumentar sua capacidade mental. Departamento de Neurologia, FCM/UNICAMP, Campinas-SP. Novartis, Brasil, 2004.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  <w:r>
        <w:rPr>
          <w:sz w:val="24"/>
          <w:szCs w:val="24"/>
        </w:rPr>
        <w:t>CHELLES, R.C.F. Neuróbia, ginástica para o cérebro. Levantamento do atual estado da arte deste tema. Rio Claro, 2012.</w:t>
      </w:r>
    </w:p>
    <w:p w:rsidR="002F2B34" w:rsidRDefault="002F2B34">
      <w:pPr>
        <w:pStyle w:val="normal0"/>
        <w:spacing w:before="200"/>
        <w:jc w:val="both"/>
        <w:rPr>
          <w:sz w:val="24"/>
          <w:szCs w:val="24"/>
        </w:rPr>
      </w:pPr>
    </w:p>
    <w:p w:rsidR="002F2B34" w:rsidRDefault="002F2B34" w:rsidP="002B63A2">
      <w:pPr>
        <w:pStyle w:val="normal0"/>
        <w:jc w:val="center"/>
        <w:rPr>
          <w:color w:val="1C4587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1C4587"/>
          <w:sz w:val="24"/>
          <w:szCs w:val="24"/>
        </w:rPr>
        <w:t>AUTORIZAÇÃO DE USO CONCEDIDA PELO TRT 7ª REGIÃO- CEARÁ</w:t>
      </w:r>
    </w:p>
    <w:p w:rsidR="002F2B34" w:rsidRDefault="002F2B34" w:rsidP="002B63A2">
      <w:pPr>
        <w:pStyle w:val="normal0"/>
        <w:jc w:val="center"/>
        <w:rPr>
          <w:color w:val="1C4587"/>
          <w:sz w:val="24"/>
          <w:szCs w:val="24"/>
        </w:rPr>
      </w:pPr>
    </w:p>
    <w:p w:rsidR="002F2B34" w:rsidRDefault="002F2B34" w:rsidP="00AC2903">
      <w:pPr>
        <w:pStyle w:val="normal0"/>
        <w:shd w:val="clear" w:color="auto" w:fill="33CCCC"/>
        <w:jc w:val="center"/>
        <w:rPr>
          <w:b/>
          <w:bCs/>
          <w:color w:val="1C4587"/>
          <w:sz w:val="24"/>
          <w:szCs w:val="24"/>
        </w:rPr>
      </w:pPr>
    </w:p>
    <w:p w:rsidR="002F2B34" w:rsidRDefault="002F2B34" w:rsidP="00AC2903">
      <w:pPr>
        <w:pStyle w:val="normal0"/>
        <w:shd w:val="clear" w:color="auto" w:fill="33CCCC"/>
        <w:jc w:val="center"/>
        <w:rPr>
          <w:b/>
          <w:bCs/>
          <w:color w:val="1C4587"/>
          <w:sz w:val="24"/>
          <w:szCs w:val="24"/>
        </w:rPr>
      </w:pPr>
      <w:r>
        <w:rPr>
          <w:b/>
          <w:bCs/>
          <w:color w:val="1C4587"/>
          <w:sz w:val="24"/>
          <w:szCs w:val="24"/>
        </w:rPr>
        <w:t>CÉREBRO ATIVO NA QUARENTENA</w:t>
      </w:r>
    </w:p>
    <w:p w:rsidR="002F2B34" w:rsidRDefault="002F2B34" w:rsidP="00AC2903">
      <w:pPr>
        <w:pStyle w:val="normal0"/>
        <w:shd w:val="clear" w:color="auto" w:fill="33CCCC"/>
        <w:jc w:val="center"/>
        <w:rPr>
          <w:b/>
          <w:bCs/>
          <w:color w:val="1C4587"/>
          <w:sz w:val="24"/>
          <w:szCs w:val="24"/>
        </w:rPr>
      </w:pPr>
    </w:p>
    <w:p w:rsidR="002F2B34" w:rsidRDefault="002F2B34" w:rsidP="00AC2903">
      <w:pPr>
        <w:pStyle w:val="normal0"/>
        <w:shd w:val="clear" w:color="auto" w:fill="33CCCC"/>
        <w:jc w:val="center"/>
        <w:rPr>
          <w:color w:val="1C4587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B63A2">
        <w:rPr>
          <w:color w:val="1C4587"/>
          <w:sz w:val="24"/>
          <w:szCs w:val="24"/>
        </w:rPr>
        <w:t>TRIBUNAL REGIONAL DO TRABALHO DA 6ª REGIÃO- PERNAMBUCO</w:t>
      </w:r>
      <w:r>
        <w:rPr>
          <w:color w:val="1C4587"/>
          <w:sz w:val="24"/>
          <w:szCs w:val="24"/>
        </w:rPr>
        <w:t xml:space="preserve"> </w:t>
      </w:r>
    </w:p>
    <w:sectPr w:rsidR="002F2B34" w:rsidSect="00010F94">
      <w:pgSz w:w="11909" w:h="16834"/>
      <w:pgMar w:top="1417" w:right="1440" w:bottom="1258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24A52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59C51D6F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3234"/>
    <w:rsid w:val="00010F94"/>
    <w:rsid w:val="001E0024"/>
    <w:rsid w:val="00213208"/>
    <w:rsid w:val="002A7F98"/>
    <w:rsid w:val="002B63A2"/>
    <w:rsid w:val="002F2B34"/>
    <w:rsid w:val="003C54B7"/>
    <w:rsid w:val="00521A09"/>
    <w:rsid w:val="00552479"/>
    <w:rsid w:val="006270AA"/>
    <w:rsid w:val="006359F9"/>
    <w:rsid w:val="006403B2"/>
    <w:rsid w:val="006F27F1"/>
    <w:rsid w:val="007C4081"/>
    <w:rsid w:val="007E5D91"/>
    <w:rsid w:val="008A3234"/>
    <w:rsid w:val="008E39B7"/>
    <w:rsid w:val="00970B4C"/>
    <w:rsid w:val="0099025B"/>
    <w:rsid w:val="00A556AA"/>
    <w:rsid w:val="00AB1DA8"/>
    <w:rsid w:val="00AC2903"/>
    <w:rsid w:val="00B06F01"/>
    <w:rsid w:val="00C1610F"/>
    <w:rsid w:val="00D20015"/>
    <w:rsid w:val="00DC420B"/>
    <w:rsid w:val="00EE50EF"/>
    <w:rsid w:val="00F1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024"/>
    <w:pPr>
      <w:spacing w:line="276" w:lineRule="auto"/>
    </w:pPr>
  </w:style>
  <w:style w:type="paragraph" w:styleId="Heading1">
    <w:name w:val="heading 1"/>
    <w:basedOn w:val="normal0"/>
    <w:next w:val="normal0"/>
    <w:link w:val="Heading1Char"/>
    <w:uiPriority w:val="99"/>
    <w:qFormat/>
    <w:rsid w:val="008A323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8A323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8A323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8A323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8A323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8A323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06F01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06F01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06F01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06F01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06F01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06F01"/>
    <w:rPr>
      <w:rFonts w:ascii="Calibri" w:hAnsi="Calibri" w:cs="Calibri"/>
      <w:b/>
      <w:bCs/>
    </w:rPr>
  </w:style>
  <w:style w:type="paragraph" w:customStyle="1" w:styleId="normal0">
    <w:name w:val="normal"/>
    <w:uiPriority w:val="99"/>
    <w:rsid w:val="008A3234"/>
    <w:pPr>
      <w:spacing w:line="276" w:lineRule="auto"/>
    </w:pPr>
  </w:style>
  <w:style w:type="paragraph" w:styleId="Title">
    <w:name w:val="Title"/>
    <w:basedOn w:val="normal0"/>
    <w:next w:val="normal0"/>
    <w:link w:val="TitleChar"/>
    <w:uiPriority w:val="99"/>
    <w:qFormat/>
    <w:rsid w:val="008A3234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06F01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8A323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06F01"/>
    <w:rPr>
      <w:rFonts w:ascii="Cambria" w:hAnsi="Cambria" w:cs="Cambria"/>
      <w:sz w:val="24"/>
      <w:szCs w:val="24"/>
    </w:rPr>
  </w:style>
  <w:style w:type="table" w:customStyle="1" w:styleId="Estilo">
    <w:name w:val="Estilo"/>
    <w:uiPriority w:val="99"/>
    <w:rsid w:val="008A3234"/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Estilo2">
    <w:name w:val="Estilo2"/>
    <w:uiPriority w:val="99"/>
    <w:rsid w:val="008A3234"/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Estilo1">
    <w:name w:val="Estilo1"/>
    <w:uiPriority w:val="99"/>
    <w:rsid w:val="008A3234"/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0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etodosupera.com.br/por-que-e-tao-importante-manter-o-cerebro-ativo-na-quarenten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metodosupera.com.br/por-que-e-tao-importante-manter-o-cerebro-ativo-na-quarenten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s://www.trt6.jus.br/portal/sites/all/themes/padrao_jt/logo.pn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metodosupera.com.br/5-exercicios-para-a-memoria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metodosupera.com.br/5-exercicios-para-a-memori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20</Pages>
  <Words>2074</Words>
  <Characters>11203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Consolata</dc:creator>
  <cp:keywords/>
  <dc:description/>
  <cp:lastModifiedBy>Maria Consolata</cp:lastModifiedBy>
  <cp:revision>10</cp:revision>
  <dcterms:created xsi:type="dcterms:W3CDTF">2020-05-26T15:34:00Z</dcterms:created>
  <dcterms:modified xsi:type="dcterms:W3CDTF">2020-06-04T20:35:00Z</dcterms:modified>
</cp:coreProperties>
</file>